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CD" w:rsidRDefault="00AB0ECD">
      <w:pPr>
        <w:jc w:val="center"/>
        <w:rPr>
          <w:rFonts w:ascii="宋体" w:hAnsi="宋体"/>
          <w:b/>
          <w:sz w:val="44"/>
          <w:szCs w:val="44"/>
        </w:rPr>
      </w:pPr>
    </w:p>
    <w:p w:rsidR="00AB0ECD" w:rsidRDefault="00AB0ECD">
      <w:pPr>
        <w:jc w:val="right"/>
        <w:rPr>
          <w:rFonts w:ascii="宋体" w:hAnsi="宋体"/>
          <w:b/>
          <w:sz w:val="44"/>
          <w:szCs w:val="44"/>
        </w:rPr>
      </w:pPr>
    </w:p>
    <w:p w:rsidR="00AB0ECD" w:rsidRDefault="00E55706" w:rsidP="00B20E9C">
      <w:pPr>
        <w:wordWrap w:val="0"/>
        <w:jc w:val="right"/>
        <w:rPr>
          <w:rFonts w:ascii="仿宋" w:eastAsia="仿宋" w:hAnsi="仿宋"/>
          <w:sz w:val="32"/>
          <w:szCs w:val="32"/>
        </w:rPr>
      </w:pPr>
      <w:r>
        <w:rPr>
          <w:rFonts w:ascii="仿宋" w:eastAsia="仿宋" w:hAnsi="仿宋" w:hint="eastAsia"/>
          <w:sz w:val="32"/>
          <w:szCs w:val="32"/>
        </w:rPr>
        <w:t>并医协</w:t>
      </w:r>
      <w:r w:rsidR="00E373C1">
        <w:rPr>
          <w:rFonts w:ascii="仿宋" w:eastAsia="仿宋" w:hAnsi="仿宋" w:hint="eastAsia"/>
          <w:sz w:val="32"/>
          <w:szCs w:val="32"/>
        </w:rPr>
        <w:t>函</w:t>
      </w:r>
      <w:r>
        <w:rPr>
          <w:rFonts w:ascii="仿宋" w:eastAsia="仿宋" w:hAnsi="仿宋" w:hint="eastAsia"/>
          <w:sz w:val="32"/>
          <w:szCs w:val="32"/>
        </w:rPr>
        <w:t>〔2018〕</w:t>
      </w:r>
      <w:r w:rsidR="00E373C1">
        <w:rPr>
          <w:rFonts w:ascii="仿宋" w:eastAsia="仿宋" w:hAnsi="仿宋" w:hint="eastAsia"/>
          <w:sz w:val="32"/>
          <w:szCs w:val="32"/>
        </w:rPr>
        <w:t>3</w:t>
      </w:r>
      <w:r>
        <w:rPr>
          <w:rFonts w:ascii="仿宋" w:eastAsia="仿宋" w:hAnsi="仿宋" w:hint="eastAsia"/>
          <w:sz w:val="32"/>
          <w:szCs w:val="32"/>
        </w:rPr>
        <w:t>号</w:t>
      </w:r>
    </w:p>
    <w:p w:rsidR="00AB0ECD" w:rsidRDefault="00AB0ECD">
      <w:pPr>
        <w:jc w:val="center"/>
        <w:rPr>
          <w:rFonts w:ascii="宋体" w:hAnsi="宋体"/>
          <w:b/>
          <w:sz w:val="44"/>
          <w:szCs w:val="44"/>
        </w:rPr>
      </w:pPr>
    </w:p>
    <w:p w:rsidR="00AB0ECD" w:rsidRDefault="00E55706">
      <w:pPr>
        <w:spacing w:line="700" w:lineRule="exact"/>
        <w:jc w:val="center"/>
        <w:rPr>
          <w:rFonts w:ascii="宋体" w:hAnsi="宋体"/>
          <w:b/>
          <w:sz w:val="44"/>
          <w:szCs w:val="44"/>
        </w:rPr>
      </w:pPr>
      <w:r>
        <w:rPr>
          <w:rFonts w:ascii="宋体" w:hAnsi="宋体" w:hint="eastAsia"/>
          <w:b/>
          <w:sz w:val="44"/>
          <w:szCs w:val="44"/>
        </w:rPr>
        <w:t>太原市医师协会</w:t>
      </w:r>
    </w:p>
    <w:p w:rsidR="00AB0ECD" w:rsidRDefault="00E55706">
      <w:pPr>
        <w:spacing w:line="700" w:lineRule="exact"/>
        <w:jc w:val="center"/>
        <w:rPr>
          <w:rFonts w:ascii="宋体" w:hAnsi="宋体"/>
          <w:b/>
          <w:sz w:val="44"/>
          <w:szCs w:val="44"/>
        </w:rPr>
      </w:pPr>
      <w:r>
        <w:rPr>
          <w:rFonts w:ascii="宋体" w:hAnsi="宋体" w:hint="eastAsia"/>
          <w:b/>
          <w:sz w:val="44"/>
          <w:szCs w:val="44"/>
        </w:rPr>
        <w:t>关于在全市卫生计生系统开展第三届医师岗位知识技能竞赛活动的补充通知</w:t>
      </w:r>
    </w:p>
    <w:p w:rsidR="00AB0ECD" w:rsidRDefault="00E55706" w:rsidP="00C11C0E">
      <w:pPr>
        <w:spacing w:beforeLines="100"/>
        <w:jc w:val="left"/>
        <w:rPr>
          <w:rFonts w:ascii="仿宋" w:eastAsia="仿宋" w:hAnsi="仿宋"/>
          <w:sz w:val="32"/>
          <w:szCs w:val="32"/>
        </w:rPr>
      </w:pPr>
      <w:r>
        <w:rPr>
          <w:rFonts w:ascii="仿宋" w:eastAsia="仿宋" w:hAnsi="仿宋" w:hint="eastAsia"/>
          <w:sz w:val="32"/>
          <w:szCs w:val="32"/>
        </w:rPr>
        <w:t>各县(市、区)卫生计生局、委直委管二级及以上医院：</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为贯彻落实市卫生计生委《关于在全市卫生计生系统开展第三届医师岗位知识技能训练和竞赛活动的通知》(并卫办发〔2018〕27号)文件精神，太原市医师协会将开展委直委管二级及以上医院的医师岗位知识技能竞赛。现将有关事宜通知如下：</w:t>
      </w:r>
    </w:p>
    <w:p w:rsidR="00AB0ECD" w:rsidRDefault="00E55706" w:rsidP="00C11C0E">
      <w:pPr>
        <w:spacing w:beforeLines="50"/>
        <w:ind w:firstLineChars="200" w:firstLine="643"/>
        <w:jc w:val="left"/>
        <w:rPr>
          <w:rFonts w:ascii="宋体" w:hAnsi="宋体"/>
          <w:b/>
          <w:sz w:val="32"/>
          <w:szCs w:val="32"/>
        </w:rPr>
      </w:pPr>
      <w:r>
        <w:rPr>
          <w:rFonts w:ascii="宋体" w:hAnsi="宋体" w:hint="eastAsia"/>
          <w:b/>
          <w:sz w:val="32"/>
          <w:szCs w:val="32"/>
        </w:rPr>
        <w:t>一、竞赛范围和内容</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见(并卫办发〔2018〕27号) 《关于在全市卫生计生系统开展第三届医师岗位知识技能竞赛活动的通知》。</w:t>
      </w:r>
    </w:p>
    <w:p w:rsidR="00AB0ECD" w:rsidRDefault="00E55706" w:rsidP="00C11C0E">
      <w:pPr>
        <w:spacing w:beforeLines="50"/>
        <w:ind w:firstLineChars="200" w:firstLine="643"/>
        <w:jc w:val="left"/>
        <w:rPr>
          <w:rFonts w:ascii="宋体" w:hAnsi="宋体"/>
          <w:b/>
          <w:sz w:val="32"/>
          <w:szCs w:val="32"/>
        </w:rPr>
      </w:pPr>
      <w:r>
        <w:rPr>
          <w:rFonts w:ascii="宋体" w:hAnsi="宋体" w:hint="eastAsia"/>
          <w:b/>
          <w:sz w:val="32"/>
          <w:szCs w:val="32"/>
        </w:rPr>
        <w:t>二、竞赛工作安排</w:t>
      </w:r>
    </w:p>
    <w:p w:rsidR="00AB0ECD" w:rsidRPr="008929EA" w:rsidRDefault="00E55706" w:rsidP="008929EA">
      <w:pPr>
        <w:ind w:firstLineChars="200" w:firstLine="640"/>
        <w:jc w:val="left"/>
        <w:rPr>
          <w:rFonts w:ascii="仿宋" w:eastAsia="仿宋" w:hAnsi="仿宋"/>
          <w:sz w:val="32"/>
          <w:szCs w:val="32"/>
        </w:rPr>
      </w:pPr>
      <w:r w:rsidRPr="008929EA">
        <w:rPr>
          <w:rFonts w:ascii="仿宋" w:eastAsia="仿宋" w:hAnsi="仿宋" w:hint="eastAsia"/>
          <w:sz w:val="32"/>
          <w:szCs w:val="32"/>
        </w:rPr>
        <w:t>4月</w:t>
      </w:r>
      <w:r w:rsidR="00154266" w:rsidRPr="008929EA">
        <w:rPr>
          <w:rFonts w:ascii="仿宋" w:eastAsia="仿宋" w:hAnsi="仿宋" w:hint="eastAsia"/>
          <w:sz w:val="32"/>
          <w:szCs w:val="32"/>
        </w:rPr>
        <w:t>18</w:t>
      </w:r>
      <w:r w:rsidRPr="008929EA">
        <w:rPr>
          <w:rFonts w:ascii="仿宋" w:eastAsia="仿宋" w:hAnsi="仿宋" w:hint="eastAsia"/>
          <w:sz w:val="32"/>
          <w:szCs w:val="32"/>
        </w:rPr>
        <w:t>日：</w:t>
      </w:r>
      <w:r w:rsidR="00B20E9C" w:rsidRPr="008929EA">
        <w:rPr>
          <w:rFonts w:ascii="仿宋" w:eastAsia="仿宋" w:hAnsi="仿宋" w:hint="eastAsia"/>
          <w:sz w:val="32"/>
          <w:szCs w:val="32"/>
        </w:rPr>
        <w:t>第三届医师岗位知识技能</w:t>
      </w:r>
      <w:r w:rsidRPr="008929EA">
        <w:rPr>
          <w:rFonts w:ascii="仿宋" w:eastAsia="仿宋" w:hAnsi="仿宋" w:hint="eastAsia"/>
          <w:sz w:val="32"/>
          <w:szCs w:val="32"/>
        </w:rPr>
        <w:t>竞赛工作会议。</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(一)会议时间：4月</w:t>
      </w:r>
      <w:r w:rsidR="009734E2">
        <w:rPr>
          <w:rFonts w:ascii="仿宋" w:eastAsia="仿宋" w:hAnsi="仿宋" w:hint="eastAsia"/>
          <w:sz w:val="32"/>
          <w:szCs w:val="32"/>
        </w:rPr>
        <w:t>18</w:t>
      </w:r>
      <w:r>
        <w:rPr>
          <w:rFonts w:ascii="仿宋" w:eastAsia="仿宋" w:hAnsi="仿宋" w:hint="eastAsia"/>
          <w:sz w:val="32"/>
          <w:szCs w:val="32"/>
        </w:rPr>
        <w:t>日（周三）15:00点</w:t>
      </w:r>
      <w:r w:rsidR="00F00B43">
        <w:rPr>
          <w:rFonts w:ascii="仿宋" w:eastAsia="仿宋" w:hAnsi="仿宋" w:hint="eastAsia"/>
          <w:sz w:val="32"/>
          <w:szCs w:val="32"/>
        </w:rPr>
        <w:t>。</w:t>
      </w:r>
    </w:p>
    <w:p w:rsidR="00F2196B" w:rsidRDefault="00E55706" w:rsidP="00F2196B">
      <w:pPr>
        <w:spacing w:line="660" w:lineRule="exact"/>
        <w:ind w:firstLineChars="200" w:firstLine="640"/>
        <w:jc w:val="left"/>
        <w:rPr>
          <w:rFonts w:ascii="仿宋" w:eastAsia="仿宋" w:hAnsi="仿宋"/>
          <w:sz w:val="32"/>
          <w:szCs w:val="32"/>
        </w:rPr>
      </w:pPr>
      <w:r>
        <w:rPr>
          <w:rFonts w:ascii="仿宋" w:eastAsia="仿宋" w:hAnsi="仿宋" w:hint="eastAsia"/>
          <w:sz w:val="32"/>
          <w:szCs w:val="32"/>
        </w:rPr>
        <w:t>(二)</w:t>
      </w:r>
      <w:r w:rsidR="008B7306">
        <w:rPr>
          <w:rFonts w:ascii="仿宋" w:eastAsia="仿宋" w:hAnsi="仿宋" w:hint="eastAsia"/>
          <w:sz w:val="32"/>
          <w:szCs w:val="32"/>
        </w:rPr>
        <w:t>会议地点：</w:t>
      </w:r>
      <w:r w:rsidR="00F2196B" w:rsidRPr="00BC357D">
        <w:rPr>
          <w:rFonts w:ascii="仿宋" w:eastAsia="仿宋" w:hAnsi="仿宋" w:hint="eastAsia"/>
          <w:sz w:val="32"/>
          <w:szCs w:val="32"/>
        </w:rPr>
        <w:t>市卫生和计划生育培训中心</w:t>
      </w:r>
      <w:r w:rsidR="00F2196B">
        <w:rPr>
          <w:rFonts w:ascii="仿宋" w:eastAsia="仿宋" w:hAnsi="仿宋" w:hint="eastAsia"/>
          <w:sz w:val="32"/>
          <w:szCs w:val="32"/>
        </w:rPr>
        <w:t>（市医师协</w:t>
      </w:r>
      <w:r w:rsidR="00F2196B">
        <w:rPr>
          <w:rFonts w:ascii="仿宋" w:eastAsia="仿宋" w:hAnsi="仿宋" w:hint="eastAsia"/>
          <w:sz w:val="32"/>
          <w:szCs w:val="32"/>
        </w:rPr>
        <w:lastRenderedPageBreak/>
        <w:t>会），胜利西街254号</w:t>
      </w:r>
      <w:r w:rsidR="00F00B43">
        <w:rPr>
          <w:rFonts w:ascii="仿宋" w:eastAsia="仿宋" w:hAnsi="仿宋" w:hint="eastAsia"/>
          <w:sz w:val="32"/>
          <w:szCs w:val="32"/>
        </w:rPr>
        <w:t>。</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(三)参会人员：委直委管二级及以上医院医务科科长</w:t>
      </w:r>
      <w:r w:rsidR="00F00B43">
        <w:rPr>
          <w:rFonts w:ascii="仿宋" w:eastAsia="仿宋" w:hAnsi="仿宋" w:hint="eastAsia"/>
          <w:sz w:val="32"/>
          <w:szCs w:val="32"/>
        </w:rPr>
        <w:t>。</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(四)会议内容：(1)各单位到会时请携带本单位医师花名册(附件1)，现场随机抽取参赛医师(</w:t>
      </w:r>
      <w:r>
        <w:rPr>
          <w:rFonts w:ascii="仿宋" w:eastAsia="仿宋" w:hAnsi="仿宋"/>
          <w:sz w:val="32"/>
          <w:szCs w:val="32"/>
        </w:rPr>
        <w:t>副主任医师</w:t>
      </w:r>
      <w:r>
        <w:rPr>
          <w:rFonts w:ascii="仿宋" w:eastAsia="仿宋" w:hAnsi="仿宋" w:hint="eastAsia"/>
          <w:sz w:val="32"/>
          <w:szCs w:val="32"/>
        </w:rPr>
        <w:t>1名、主治医师1名、住院医师1名)；</w:t>
      </w:r>
      <w:r w:rsidR="00A3424A">
        <w:rPr>
          <w:rFonts w:ascii="仿宋" w:eastAsia="仿宋" w:hAnsi="仿宋" w:hint="eastAsia"/>
          <w:sz w:val="32"/>
          <w:szCs w:val="32"/>
        </w:rPr>
        <w:t>（2）随机抽取现场</w:t>
      </w:r>
      <w:r w:rsidR="00FD11EB">
        <w:rPr>
          <w:rFonts w:ascii="仿宋" w:eastAsia="仿宋" w:hAnsi="仿宋" w:hint="eastAsia"/>
          <w:sz w:val="32"/>
          <w:szCs w:val="32"/>
        </w:rPr>
        <w:t>竞赛</w:t>
      </w:r>
      <w:r w:rsidR="00A3424A">
        <w:rPr>
          <w:rFonts w:ascii="仿宋" w:eastAsia="仿宋" w:hAnsi="仿宋" w:hint="eastAsia"/>
          <w:sz w:val="32"/>
          <w:szCs w:val="32"/>
        </w:rPr>
        <w:t>场次排序；(3</w:t>
      </w:r>
      <w:r>
        <w:rPr>
          <w:rFonts w:ascii="仿宋" w:eastAsia="仿宋" w:hAnsi="仿宋" w:hint="eastAsia"/>
          <w:sz w:val="32"/>
          <w:szCs w:val="32"/>
        </w:rPr>
        <w:t>)未交2018年度</w:t>
      </w:r>
      <w:r w:rsidR="002B6233">
        <w:rPr>
          <w:rFonts w:ascii="仿宋" w:eastAsia="仿宋" w:hAnsi="仿宋" w:hint="eastAsia"/>
          <w:sz w:val="32"/>
          <w:szCs w:val="32"/>
        </w:rPr>
        <w:t>太原市</w:t>
      </w:r>
      <w:r>
        <w:rPr>
          <w:rFonts w:ascii="仿宋" w:eastAsia="仿宋" w:hAnsi="仿宋" w:hint="eastAsia"/>
          <w:sz w:val="32"/>
          <w:szCs w:val="32"/>
        </w:rPr>
        <w:t>医师协会会费的单位领取会费发票；</w:t>
      </w:r>
      <w:r w:rsidR="00A3424A">
        <w:rPr>
          <w:rFonts w:ascii="仿宋" w:eastAsia="仿宋" w:hAnsi="仿宋" w:hint="eastAsia"/>
          <w:sz w:val="32"/>
          <w:szCs w:val="32"/>
        </w:rPr>
        <w:t>(4</w:t>
      </w:r>
      <w:r>
        <w:rPr>
          <w:rFonts w:ascii="仿宋" w:eastAsia="仿宋" w:hAnsi="仿宋" w:hint="eastAsia"/>
          <w:sz w:val="32"/>
          <w:szCs w:val="32"/>
        </w:rPr>
        <w:t>)其他工作安排。</w:t>
      </w:r>
    </w:p>
    <w:p w:rsidR="00AB0ECD" w:rsidRDefault="00E55706">
      <w:pPr>
        <w:ind w:firstLineChars="200" w:firstLine="640"/>
        <w:jc w:val="left"/>
        <w:rPr>
          <w:rFonts w:ascii="仿宋" w:eastAsia="仿宋" w:hAnsi="仿宋"/>
          <w:sz w:val="32"/>
          <w:szCs w:val="32"/>
        </w:rPr>
      </w:pPr>
      <w:r w:rsidRPr="00FD11EB">
        <w:rPr>
          <w:rFonts w:ascii="仿宋" w:eastAsia="仿宋" w:hAnsi="仿宋" w:hint="eastAsia"/>
          <w:sz w:val="32"/>
          <w:szCs w:val="32"/>
        </w:rPr>
        <w:t>4月</w:t>
      </w:r>
      <w:r w:rsidR="008929EA">
        <w:rPr>
          <w:rFonts w:ascii="仿宋" w:eastAsia="仿宋" w:hAnsi="仿宋" w:hint="eastAsia"/>
          <w:sz w:val="32"/>
          <w:szCs w:val="32"/>
        </w:rPr>
        <w:t>23</w:t>
      </w:r>
      <w:r w:rsidRPr="00FD11EB">
        <w:rPr>
          <w:rFonts w:ascii="仿宋" w:eastAsia="仿宋" w:hAnsi="仿宋" w:hint="eastAsia"/>
          <w:sz w:val="32"/>
          <w:szCs w:val="32"/>
        </w:rPr>
        <w:t>日</w:t>
      </w:r>
      <w:r>
        <w:rPr>
          <w:rFonts w:ascii="仿宋" w:eastAsia="仿宋" w:hAnsi="仿宋" w:hint="eastAsia"/>
          <w:sz w:val="32"/>
          <w:szCs w:val="32"/>
        </w:rPr>
        <w:t>：各参赛单位向医师协会提交参赛病历复印件2份(疑难危重</w:t>
      </w:r>
      <w:r w:rsidR="00207ACA">
        <w:rPr>
          <w:rFonts w:ascii="仿宋" w:eastAsia="仿宋" w:hAnsi="仿宋" w:hint="eastAsia"/>
          <w:sz w:val="32"/>
          <w:szCs w:val="32"/>
        </w:rPr>
        <w:t>病历</w:t>
      </w:r>
      <w:r>
        <w:rPr>
          <w:rFonts w:ascii="仿宋" w:eastAsia="仿宋" w:hAnsi="仿宋" w:hint="eastAsia"/>
          <w:sz w:val="32"/>
          <w:szCs w:val="32"/>
        </w:rPr>
        <w:t>1份、死亡</w:t>
      </w:r>
      <w:r w:rsidR="00207ACA">
        <w:rPr>
          <w:rFonts w:ascii="仿宋" w:eastAsia="仿宋" w:hAnsi="仿宋" w:hint="eastAsia"/>
          <w:sz w:val="32"/>
          <w:szCs w:val="32"/>
        </w:rPr>
        <w:t>病历</w:t>
      </w:r>
      <w:r>
        <w:rPr>
          <w:rFonts w:ascii="仿宋" w:eastAsia="仿宋" w:hAnsi="仿宋" w:hint="eastAsia"/>
          <w:sz w:val="32"/>
          <w:szCs w:val="32"/>
        </w:rPr>
        <w:t>1份)；领取准考证。</w:t>
      </w:r>
    </w:p>
    <w:p w:rsidR="00AB0ECD" w:rsidRDefault="008929EA">
      <w:pPr>
        <w:ind w:firstLineChars="200" w:firstLine="640"/>
        <w:jc w:val="left"/>
        <w:rPr>
          <w:rFonts w:ascii="仿宋" w:eastAsia="仿宋" w:hAnsi="仿宋"/>
          <w:sz w:val="32"/>
          <w:szCs w:val="32"/>
        </w:rPr>
      </w:pPr>
      <w:r>
        <w:rPr>
          <w:rFonts w:ascii="仿宋" w:eastAsia="仿宋" w:hAnsi="仿宋" w:hint="eastAsia"/>
          <w:sz w:val="32"/>
          <w:szCs w:val="32"/>
        </w:rPr>
        <w:t>4</w:t>
      </w:r>
      <w:r w:rsidR="00E55706">
        <w:rPr>
          <w:rFonts w:ascii="仿宋" w:eastAsia="仿宋" w:hAnsi="仿宋" w:hint="eastAsia"/>
          <w:sz w:val="32"/>
          <w:szCs w:val="32"/>
        </w:rPr>
        <w:t>月</w:t>
      </w:r>
      <w:r>
        <w:rPr>
          <w:rFonts w:ascii="仿宋" w:eastAsia="仿宋" w:hAnsi="仿宋" w:hint="eastAsia"/>
          <w:sz w:val="32"/>
          <w:szCs w:val="32"/>
        </w:rPr>
        <w:t>25</w:t>
      </w:r>
      <w:r w:rsidR="00E55706">
        <w:rPr>
          <w:rFonts w:ascii="仿宋" w:eastAsia="仿宋" w:hAnsi="仿宋" w:hint="eastAsia"/>
          <w:sz w:val="32"/>
          <w:szCs w:val="32"/>
        </w:rPr>
        <w:t>日至</w:t>
      </w:r>
      <w:r>
        <w:rPr>
          <w:rFonts w:ascii="仿宋" w:eastAsia="仿宋" w:hAnsi="仿宋" w:hint="eastAsia"/>
          <w:sz w:val="32"/>
          <w:szCs w:val="32"/>
        </w:rPr>
        <w:t>4</w:t>
      </w:r>
      <w:r w:rsidR="00E55706">
        <w:rPr>
          <w:rFonts w:ascii="仿宋" w:eastAsia="仿宋" w:hAnsi="仿宋" w:hint="eastAsia"/>
          <w:sz w:val="32"/>
          <w:szCs w:val="32"/>
        </w:rPr>
        <w:t>月</w:t>
      </w:r>
      <w:r>
        <w:rPr>
          <w:rFonts w:ascii="仿宋" w:eastAsia="仿宋" w:hAnsi="仿宋" w:hint="eastAsia"/>
          <w:sz w:val="32"/>
          <w:szCs w:val="32"/>
        </w:rPr>
        <w:t>27</w:t>
      </w:r>
      <w:r w:rsidR="00E55706">
        <w:rPr>
          <w:rFonts w:ascii="仿宋" w:eastAsia="仿宋" w:hAnsi="仿宋" w:hint="eastAsia"/>
          <w:sz w:val="32"/>
          <w:szCs w:val="32"/>
        </w:rPr>
        <w:t>日：病历评审</w:t>
      </w:r>
      <w:r w:rsidR="00F00B43">
        <w:rPr>
          <w:rFonts w:ascii="仿宋" w:eastAsia="仿宋" w:hAnsi="仿宋" w:hint="eastAsia"/>
          <w:sz w:val="32"/>
          <w:szCs w:val="32"/>
        </w:rPr>
        <w:t>。</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5月</w:t>
      </w:r>
      <w:r w:rsidR="008929EA">
        <w:rPr>
          <w:rFonts w:ascii="仿宋" w:eastAsia="仿宋" w:hAnsi="仿宋" w:hint="eastAsia"/>
          <w:sz w:val="32"/>
          <w:szCs w:val="32"/>
        </w:rPr>
        <w:t>9</w:t>
      </w:r>
      <w:r>
        <w:rPr>
          <w:rFonts w:ascii="仿宋" w:eastAsia="仿宋" w:hAnsi="仿宋" w:hint="eastAsia"/>
          <w:sz w:val="32"/>
          <w:szCs w:val="32"/>
        </w:rPr>
        <w:t>日至5月1</w:t>
      </w:r>
      <w:r w:rsidR="008929EA">
        <w:rPr>
          <w:rFonts w:ascii="仿宋" w:eastAsia="仿宋" w:hAnsi="仿宋" w:hint="eastAsia"/>
          <w:sz w:val="32"/>
          <w:szCs w:val="32"/>
        </w:rPr>
        <w:t>1</w:t>
      </w:r>
      <w:r>
        <w:rPr>
          <w:rFonts w:ascii="仿宋" w:eastAsia="仿宋" w:hAnsi="仿宋" w:hint="eastAsia"/>
          <w:sz w:val="32"/>
          <w:szCs w:val="32"/>
        </w:rPr>
        <w:t>日：技能操作考核</w:t>
      </w:r>
      <w:r w:rsidR="00F00B43">
        <w:rPr>
          <w:rFonts w:ascii="仿宋" w:eastAsia="仿宋" w:hAnsi="仿宋" w:hint="eastAsia"/>
          <w:sz w:val="32"/>
          <w:szCs w:val="32"/>
        </w:rPr>
        <w:t>。</w:t>
      </w:r>
    </w:p>
    <w:p w:rsidR="008929EA" w:rsidRPr="008929EA" w:rsidRDefault="008929EA" w:rsidP="008929EA">
      <w:pPr>
        <w:ind w:firstLineChars="200" w:firstLine="640"/>
        <w:jc w:val="left"/>
        <w:rPr>
          <w:rFonts w:ascii="仿宋" w:eastAsia="仿宋" w:hAnsi="仿宋"/>
          <w:sz w:val="32"/>
          <w:szCs w:val="32"/>
        </w:rPr>
      </w:pPr>
      <w:r w:rsidRPr="008929EA">
        <w:rPr>
          <w:rFonts w:ascii="仿宋" w:eastAsia="仿宋" w:hAnsi="仿宋" w:hint="eastAsia"/>
          <w:sz w:val="32"/>
          <w:szCs w:val="32"/>
        </w:rPr>
        <w:t>5月15日：笔试(地点</w:t>
      </w:r>
      <w:r>
        <w:rPr>
          <w:rFonts w:ascii="仿宋" w:eastAsia="仿宋" w:hAnsi="仿宋" w:hint="eastAsia"/>
          <w:sz w:val="32"/>
          <w:szCs w:val="32"/>
        </w:rPr>
        <w:t>：市中心医院影像楼四层会议室</w:t>
      </w:r>
      <w:r w:rsidR="00207ACA">
        <w:rPr>
          <w:rFonts w:ascii="仿宋" w:eastAsia="仿宋" w:hAnsi="仿宋" w:hint="eastAsia"/>
          <w:sz w:val="32"/>
          <w:szCs w:val="32"/>
        </w:rPr>
        <w:t>)</w:t>
      </w:r>
      <w:r w:rsidR="00F00B43">
        <w:rPr>
          <w:rFonts w:ascii="仿宋" w:eastAsia="仿宋" w:hAnsi="仿宋" w:hint="eastAsia"/>
          <w:sz w:val="32"/>
          <w:szCs w:val="32"/>
        </w:rPr>
        <w:t>。</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5月21日至5月25日：现场知识竞答</w:t>
      </w:r>
      <w:r w:rsidR="00F00B43">
        <w:rPr>
          <w:rFonts w:ascii="仿宋" w:eastAsia="仿宋" w:hAnsi="仿宋" w:hint="eastAsia"/>
          <w:sz w:val="32"/>
          <w:szCs w:val="32"/>
        </w:rPr>
        <w:t>。</w:t>
      </w:r>
    </w:p>
    <w:p w:rsidR="00EF7CE1" w:rsidRDefault="00EF7CE1">
      <w:pPr>
        <w:ind w:firstLineChars="200" w:firstLine="640"/>
        <w:jc w:val="left"/>
        <w:rPr>
          <w:rFonts w:ascii="仿宋" w:eastAsia="仿宋" w:hAnsi="仿宋"/>
          <w:sz w:val="32"/>
          <w:szCs w:val="32"/>
        </w:rPr>
      </w:pPr>
      <w:r>
        <w:rPr>
          <w:rFonts w:ascii="仿宋" w:eastAsia="仿宋" w:hAnsi="仿宋" w:hint="eastAsia"/>
          <w:sz w:val="32"/>
          <w:szCs w:val="32"/>
        </w:rPr>
        <w:t>5月29日竞赛闭幕式。</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w:t>
      </w:r>
      <w:r w:rsidR="00BA389F">
        <w:rPr>
          <w:rFonts w:ascii="仿宋" w:eastAsia="仿宋" w:hAnsi="仿宋" w:hint="eastAsia"/>
          <w:sz w:val="32"/>
          <w:szCs w:val="32"/>
        </w:rPr>
        <w:t>日程安排</w:t>
      </w:r>
      <w:r>
        <w:rPr>
          <w:rFonts w:ascii="仿宋" w:eastAsia="仿宋" w:hAnsi="仿宋" w:hint="eastAsia"/>
          <w:sz w:val="32"/>
          <w:szCs w:val="32"/>
        </w:rPr>
        <w:t>详见附件2)</w:t>
      </w:r>
      <w:r w:rsidR="00F00B43">
        <w:rPr>
          <w:rFonts w:ascii="仿宋" w:eastAsia="仿宋" w:hAnsi="仿宋" w:hint="eastAsia"/>
          <w:sz w:val="32"/>
          <w:szCs w:val="32"/>
        </w:rPr>
        <w:t>。</w:t>
      </w:r>
    </w:p>
    <w:p w:rsidR="00AB0ECD" w:rsidRDefault="00E55706" w:rsidP="00C11C0E">
      <w:pPr>
        <w:spacing w:beforeLines="50"/>
        <w:ind w:firstLineChars="200" w:firstLine="643"/>
        <w:jc w:val="left"/>
        <w:rPr>
          <w:rFonts w:ascii="宋体" w:hAnsi="宋体"/>
          <w:b/>
          <w:sz w:val="32"/>
          <w:szCs w:val="32"/>
        </w:rPr>
      </w:pPr>
      <w:r>
        <w:rPr>
          <w:rFonts w:ascii="宋体" w:hAnsi="宋体"/>
          <w:b/>
          <w:sz w:val="32"/>
          <w:szCs w:val="32"/>
        </w:rPr>
        <w:t>三</w:t>
      </w:r>
      <w:r>
        <w:rPr>
          <w:rFonts w:ascii="宋体" w:hAnsi="宋体" w:hint="eastAsia"/>
          <w:b/>
          <w:sz w:val="32"/>
          <w:szCs w:val="32"/>
        </w:rPr>
        <w:t>、竞赛地点(笔试除外)</w:t>
      </w:r>
    </w:p>
    <w:p w:rsidR="00AB0ECD" w:rsidRDefault="00FD11EB">
      <w:pPr>
        <w:ind w:firstLineChars="200" w:firstLine="640"/>
        <w:jc w:val="left"/>
        <w:rPr>
          <w:rFonts w:ascii="仿宋" w:eastAsia="仿宋" w:hAnsi="仿宋"/>
          <w:sz w:val="32"/>
          <w:szCs w:val="32"/>
        </w:rPr>
      </w:pPr>
      <w:r>
        <w:rPr>
          <w:rFonts w:ascii="仿宋" w:eastAsia="仿宋" w:hAnsi="仿宋" w:hint="eastAsia"/>
          <w:sz w:val="32"/>
          <w:szCs w:val="32"/>
        </w:rPr>
        <w:t>培训中心（医师协会）</w:t>
      </w:r>
      <w:r w:rsidR="00E55706">
        <w:rPr>
          <w:rFonts w:ascii="仿宋" w:eastAsia="仿宋" w:hAnsi="仿宋" w:hint="eastAsia"/>
          <w:sz w:val="32"/>
          <w:szCs w:val="32"/>
        </w:rPr>
        <w:t>，胜利西街254</w:t>
      </w:r>
      <w:r>
        <w:rPr>
          <w:rFonts w:ascii="仿宋" w:eastAsia="仿宋" w:hAnsi="仿宋" w:hint="eastAsia"/>
          <w:sz w:val="32"/>
          <w:szCs w:val="32"/>
        </w:rPr>
        <w:t>号</w:t>
      </w:r>
      <w:r w:rsidR="00E55706">
        <w:rPr>
          <w:rFonts w:ascii="仿宋" w:eastAsia="仿宋" w:hAnsi="仿宋" w:hint="eastAsia"/>
          <w:sz w:val="32"/>
          <w:szCs w:val="32"/>
        </w:rPr>
        <w:t>。</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公交路线 :60、820、827、828路工具厂站;73、829、845路解放北路胜利街口站。(因无充足车位 ,建议绿色出行</w:t>
      </w:r>
      <w:r>
        <w:rPr>
          <w:rFonts w:ascii="仿宋" w:eastAsia="仿宋" w:hAnsi="仿宋"/>
          <w:sz w:val="32"/>
          <w:szCs w:val="32"/>
        </w:rPr>
        <w:t>)</w:t>
      </w:r>
      <w:r>
        <w:rPr>
          <w:rFonts w:ascii="仿宋" w:eastAsia="仿宋" w:hAnsi="仿宋" w:hint="eastAsia"/>
          <w:sz w:val="32"/>
          <w:szCs w:val="32"/>
        </w:rPr>
        <w:t>。</w:t>
      </w:r>
    </w:p>
    <w:p w:rsidR="00AB0ECD" w:rsidRDefault="00E55706" w:rsidP="00C11C0E">
      <w:pPr>
        <w:spacing w:beforeLines="50"/>
        <w:ind w:firstLineChars="200" w:firstLine="643"/>
        <w:jc w:val="left"/>
        <w:rPr>
          <w:rFonts w:ascii="宋体" w:hAnsi="宋体"/>
          <w:b/>
          <w:sz w:val="32"/>
          <w:szCs w:val="32"/>
        </w:rPr>
      </w:pPr>
      <w:r>
        <w:rPr>
          <w:rFonts w:ascii="宋体" w:hAnsi="宋体" w:hint="eastAsia"/>
          <w:b/>
          <w:sz w:val="32"/>
          <w:szCs w:val="32"/>
        </w:rPr>
        <w:t>四、</w:t>
      </w:r>
      <w:r>
        <w:rPr>
          <w:rFonts w:ascii="宋体" w:hAnsi="宋体"/>
          <w:b/>
          <w:sz w:val="32"/>
          <w:szCs w:val="32"/>
        </w:rPr>
        <w:t>其他事项</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lastRenderedPageBreak/>
        <w:t>(一)各单位确定一名联系人，负责竞赛活动协调工作</w:t>
      </w:r>
      <w:r w:rsidR="00F00B43">
        <w:rPr>
          <w:rFonts w:ascii="仿宋" w:eastAsia="仿宋" w:hAnsi="仿宋" w:hint="eastAsia"/>
          <w:sz w:val="32"/>
          <w:szCs w:val="32"/>
        </w:rPr>
        <w:t>。</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(二)医师协会联系人：张悦</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联系电话： 3572655、15035171592(小号699292)。</w:t>
      </w:r>
    </w:p>
    <w:p w:rsidR="00AB0ECD" w:rsidRDefault="00E55706" w:rsidP="00C11C0E">
      <w:pPr>
        <w:spacing w:beforeLines="50"/>
        <w:ind w:firstLineChars="200" w:firstLine="640"/>
        <w:jc w:val="left"/>
        <w:rPr>
          <w:rFonts w:ascii="仿宋" w:eastAsia="仿宋" w:hAnsi="仿宋"/>
          <w:sz w:val="32"/>
          <w:szCs w:val="32"/>
        </w:rPr>
      </w:pPr>
      <w:r>
        <w:rPr>
          <w:rFonts w:ascii="仿宋" w:eastAsia="仿宋" w:hAnsi="仿宋" w:hint="eastAsia"/>
          <w:sz w:val="32"/>
          <w:szCs w:val="32"/>
        </w:rPr>
        <w:t>附件：1、医院注册医师名单</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 xml:space="preserve">      2、医师岗位知识技能竞赛工作时间安排表</w:t>
      </w:r>
    </w:p>
    <w:p w:rsidR="00AB0ECD" w:rsidRDefault="00AB0ECD">
      <w:pPr>
        <w:ind w:firstLineChars="200" w:firstLine="640"/>
        <w:jc w:val="left"/>
        <w:rPr>
          <w:rFonts w:ascii="仿宋" w:eastAsia="仿宋" w:hAnsi="仿宋"/>
          <w:sz w:val="32"/>
          <w:szCs w:val="32"/>
        </w:rPr>
      </w:pPr>
    </w:p>
    <w:p w:rsidR="00AB0ECD" w:rsidRDefault="00AB0ECD">
      <w:pPr>
        <w:ind w:firstLineChars="200" w:firstLine="640"/>
        <w:jc w:val="left"/>
        <w:rPr>
          <w:rFonts w:ascii="仿宋" w:eastAsia="仿宋" w:hAnsi="仿宋"/>
          <w:sz w:val="32"/>
          <w:szCs w:val="32"/>
        </w:rPr>
      </w:pPr>
    </w:p>
    <w:p w:rsidR="00AB0ECD" w:rsidRDefault="00AB0ECD">
      <w:pPr>
        <w:ind w:firstLineChars="200" w:firstLine="640"/>
        <w:jc w:val="left"/>
        <w:rPr>
          <w:rFonts w:ascii="仿宋" w:eastAsia="仿宋" w:hAnsi="仿宋"/>
          <w:sz w:val="32"/>
          <w:szCs w:val="32"/>
        </w:rPr>
      </w:pPr>
    </w:p>
    <w:p w:rsidR="00AB0ECD" w:rsidRDefault="00E55706">
      <w:pPr>
        <w:ind w:right="640" w:firstLineChars="200" w:firstLine="640"/>
        <w:jc w:val="center"/>
        <w:rPr>
          <w:rFonts w:ascii="仿宋" w:eastAsia="仿宋" w:hAnsi="仿宋"/>
          <w:sz w:val="32"/>
          <w:szCs w:val="32"/>
        </w:rPr>
      </w:pPr>
      <w:r>
        <w:rPr>
          <w:rFonts w:ascii="仿宋" w:eastAsia="仿宋" w:hAnsi="仿宋" w:hint="eastAsia"/>
          <w:sz w:val="32"/>
          <w:szCs w:val="32"/>
        </w:rPr>
        <w:t xml:space="preserve">                             太原市医师协会</w:t>
      </w:r>
    </w:p>
    <w:p w:rsidR="00AB0ECD" w:rsidRDefault="00E55706">
      <w:pPr>
        <w:ind w:firstLineChars="200" w:firstLine="640"/>
        <w:jc w:val="left"/>
        <w:rPr>
          <w:rFonts w:ascii="仿宋" w:eastAsia="仿宋" w:hAnsi="仿宋"/>
          <w:sz w:val="32"/>
          <w:szCs w:val="32"/>
        </w:rPr>
      </w:pPr>
      <w:r>
        <w:rPr>
          <w:rFonts w:ascii="仿宋" w:eastAsia="仿宋" w:hAnsi="仿宋" w:hint="eastAsia"/>
          <w:sz w:val="32"/>
          <w:szCs w:val="32"/>
        </w:rPr>
        <w:t xml:space="preserve">                             2018年4月</w:t>
      </w:r>
      <w:r w:rsidR="00C11C0E">
        <w:rPr>
          <w:rFonts w:ascii="仿宋" w:eastAsia="仿宋" w:hAnsi="仿宋" w:hint="eastAsia"/>
          <w:sz w:val="32"/>
          <w:szCs w:val="32"/>
        </w:rPr>
        <w:t>9</w:t>
      </w:r>
      <w:r>
        <w:rPr>
          <w:rFonts w:ascii="仿宋" w:eastAsia="仿宋" w:hAnsi="仿宋" w:hint="eastAsia"/>
          <w:sz w:val="32"/>
          <w:szCs w:val="32"/>
        </w:rPr>
        <w:t>日</w:t>
      </w:r>
    </w:p>
    <w:p w:rsidR="00AB0ECD" w:rsidRDefault="00AB0ECD">
      <w:pPr>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AB0ECD">
      <w:pPr>
        <w:spacing w:line="600" w:lineRule="exact"/>
        <w:ind w:firstLineChars="200" w:firstLine="640"/>
        <w:jc w:val="left"/>
        <w:rPr>
          <w:rFonts w:ascii="仿宋" w:eastAsia="仿宋" w:hAnsi="仿宋"/>
          <w:sz w:val="32"/>
          <w:szCs w:val="32"/>
        </w:rPr>
      </w:pPr>
    </w:p>
    <w:p w:rsidR="00AB0ECD" w:rsidRDefault="00E55706" w:rsidP="00C11C0E">
      <w:pPr>
        <w:spacing w:beforeLines="50"/>
        <w:jc w:val="left"/>
        <w:rPr>
          <w:rFonts w:ascii="仿宋" w:eastAsia="仿宋" w:hAnsi="仿宋"/>
          <w:sz w:val="28"/>
          <w:szCs w:val="28"/>
        </w:rPr>
      </w:pPr>
      <w:r>
        <w:rPr>
          <w:rFonts w:ascii="仿宋" w:eastAsia="仿宋" w:hAnsi="仿宋" w:hint="eastAsia"/>
          <w:sz w:val="28"/>
          <w:szCs w:val="28"/>
        </w:rPr>
        <w:lastRenderedPageBreak/>
        <w:t>附件1</w:t>
      </w:r>
    </w:p>
    <w:p w:rsidR="00AB0ECD" w:rsidRDefault="00E55706" w:rsidP="00C11C0E">
      <w:pPr>
        <w:spacing w:beforeLines="50" w:afterLines="50"/>
        <w:jc w:val="center"/>
        <w:rPr>
          <w:rFonts w:ascii="仿宋" w:eastAsia="仿宋" w:hAnsi="仿宋"/>
          <w:sz w:val="28"/>
          <w:szCs w:val="28"/>
        </w:rPr>
      </w:pPr>
      <w:r>
        <w:rPr>
          <w:rFonts w:ascii="仿宋" w:eastAsia="仿宋" w:hAnsi="仿宋" w:hint="eastAsia"/>
          <w:sz w:val="28"/>
          <w:szCs w:val="28"/>
        </w:rPr>
        <w:t>医院注册医师名单</w:t>
      </w:r>
    </w:p>
    <w:p w:rsidR="00AB0ECD" w:rsidRDefault="00E55706" w:rsidP="00C11C0E">
      <w:pPr>
        <w:spacing w:afterLines="50"/>
        <w:rPr>
          <w:rFonts w:ascii="仿宋" w:eastAsia="仿宋" w:hAnsi="仿宋"/>
          <w:sz w:val="24"/>
          <w:szCs w:val="24"/>
          <w:u w:val="single"/>
        </w:rPr>
      </w:pPr>
      <w:r>
        <w:rPr>
          <w:rFonts w:ascii="仿宋" w:eastAsia="仿宋" w:hAnsi="仿宋"/>
          <w:sz w:val="24"/>
          <w:szCs w:val="24"/>
        </w:rPr>
        <w:t>联系人</w:t>
      </w:r>
      <w:r>
        <w:rPr>
          <w:rFonts w:ascii="仿宋" w:eastAsia="仿宋" w:hAnsi="仿宋" w:hint="eastAsia"/>
          <w:sz w:val="24"/>
          <w:szCs w:val="24"/>
        </w:rPr>
        <w:t>:</w:t>
      </w:r>
      <w:r w:rsidR="008929EA">
        <w:rPr>
          <w:rFonts w:ascii="仿宋" w:eastAsia="仿宋" w:hAnsi="仿宋" w:hint="eastAsia"/>
          <w:sz w:val="24"/>
          <w:szCs w:val="24"/>
        </w:rPr>
        <w:t xml:space="preserve">         </w:t>
      </w:r>
      <w:r>
        <w:rPr>
          <w:rFonts w:ascii="仿宋" w:eastAsia="仿宋" w:hAnsi="仿宋" w:hint="eastAsia"/>
          <w:sz w:val="24"/>
          <w:szCs w:val="24"/>
        </w:rPr>
        <w:t>联系电话:</w:t>
      </w:r>
    </w:p>
    <w:tbl>
      <w:tblPr>
        <w:tblW w:w="8968" w:type="dxa"/>
        <w:jc w:val="center"/>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3"/>
        <w:gridCol w:w="1100"/>
        <w:gridCol w:w="923"/>
        <w:gridCol w:w="1014"/>
        <w:gridCol w:w="2127"/>
        <w:gridCol w:w="1559"/>
        <w:gridCol w:w="1042"/>
      </w:tblGrid>
      <w:tr w:rsidR="00AB0ECD">
        <w:trPr>
          <w:trHeight w:val="601"/>
          <w:jc w:val="center"/>
        </w:trPr>
        <w:tc>
          <w:tcPr>
            <w:tcW w:w="1203" w:type="dxa"/>
            <w:tcBorders>
              <w:right w:val="single" w:sz="4" w:space="0" w:color="auto"/>
            </w:tcBorders>
          </w:tcPr>
          <w:p w:rsidR="00AB0ECD" w:rsidRDefault="00E55706">
            <w:pPr>
              <w:spacing w:line="480" w:lineRule="auto"/>
              <w:jc w:val="center"/>
              <w:rPr>
                <w:rFonts w:ascii="仿宋" w:eastAsia="仿宋" w:hAnsi="仿宋"/>
                <w:b/>
                <w:sz w:val="24"/>
                <w:szCs w:val="24"/>
              </w:rPr>
            </w:pPr>
            <w:r>
              <w:rPr>
                <w:rFonts w:ascii="仿宋" w:eastAsia="仿宋" w:hAnsi="仿宋" w:hint="eastAsia"/>
                <w:b/>
                <w:sz w:val="24"/>
                <w:szCs w:val="24"/>
              </w:rPr>
              <w:t>序号</w:t>
            </w:r>
          </w:p>
        </w:tc>
        <w:tc>
          <w:tcPr>
            <w:tcW w:w="1100" w:type="dxa"/>
            <w:tcBorders>
              <w:left w:val="single" w:sz="4" w:space="0" w:color="auto"/>
            </w:tcBorders>
          </w:tcPr>
          <w:p w:rsidR="00AB0ECD" w:rsidRDefault="00E55706">
            <w:pPr>
              <w:spacing w:line="480" w:lineRule="auto"/>
              <w:jc w:val="center"/>
              <w:rPr>
                <w:rFonts w:ascii="仿宋" w:eastAsia="仿宋" w:hAnsi="仿宋"/>
                <w:b/>
                <w:sz w:val="24"/>
                <w:szCs w:val="24"/>
              </w:rPr>
            </w:pPr>
            <w:r>
              <w:rPr>
                <w:rFonts w:ascii="仿宋" w:eastAsia="仿宋" w:hAnsi="仿宋" w:hint="eastAsia"/>
                <w:b/>
                <w:sz w:val="24"/>
                <w:szCs w:val="24"/>
              </w:rPr>
              <w:t>姓名</w:t>
            </w:r>
          </w:p>
        </w:tc>
        <w:tc>
          <w:tcPr>
            <w:tcW w:w="923" w:type="dxa"/>
          </w:tcPr>
          <w:p w:rsidR="00AB0ECD" w:rsidRDefault="00E55706">
            <w:pPr>
              <w:spacing w:line="480" w:lineRule="auto"/>
              <w:jc w:val="center"/>
              <w:rPr>
                <w:rFonts w:ascii="仿宋" w:eastAsia="仿宋" w:hAnsi="仿宋"/>
                <w:b/>
                <w:sz w:val="24"/>
                <w:szCs w:val="24"/>
              </w:rPr>
            </w:pPr>
            <w:r>
              <w:rPr>
                <w:rFonts w:ascii="仿宋" w:eastAsia="仿宋" w:hAnsi="仿宋" w:hint="eastAsia"/>
                <w:b/>
                <w:sz w:val="24"/>
                <w:szCs w:val="24"/>
              </w:rPr>
              <w:t>职称</w:t>
            </w:r>
          </w:p>
        </w:tc>
        <w:tc>
          <w:tcPr>
            <w:tcW w:w="1014" w:type="dxa"/>
          </w:tcPr>
          <w:p w:rsidR="00AB0ECD" w:rsidRDefault="00E55706">
            <w:pPr>
              <w:spacing w:line="480" w:lineRule="auto"/>
              <w:jc w:val="center"/>
              <w:rPr>
                <w:rFonts w:ascii="仿宋" w:eastAsia="仿宋" w:hAnsi="仿宋"/>
                <w:b/>
                <w:sz w:val="24"/>
                <w:szCs w:val="24"/>
              </w:rPr>
            </w:pPr>
            <w:r>
              <w:rPr>
                <w:rFonts w:ascii="仿宋" w:eastAsia="仿宋" w:hAnsi="仿宋" w:hint="eastAsia"/>
                <w:b/>
                <w:sz w:val="24"/>
                <w:szCs w:val="24"/>
              </w:rPr>
              <w:t>科室</w:t>
            </w:r>
          </w:p>
        </w:tc>
        <w:tc>
          <w:tcPr>
            <w:tcW w:w="2127" w:type="dxa"/>
          </w:tcPr>
          <w:p w:rsidR="00AB0ECD" w:rsidRDefault="00E55706">
            <w:pPr>
              <w:spacing w:line="480" w:lineRule="auto"/>
              <w:jc w:val="center"/>
              <w:rPr>
                <w:rFonts w:ascii="仿宋" w:eastAsia="仿宋" w:hAnsi="仿宋"/>
                <w:b/>
                <w:sz w:val="24"/>
                <w:szCs w:val="24"/>
              </w:rPr>
            </w:pPr>
            <w:r>
              <w:rPr>
                <w:rFonts w:ascii="仿宋" w:eastAsia="仿宋" w:hAnsi="仿宋" w:hint="eastAsia"/>
                <w:b/>
                <w:sz w:val="24"/>
                <w:szCs w:val="24"/>
              </w:rPr>
              <w:t>身份证号</w:t>
            </w:r>
          </w:p>
        </w:tc>
        <w:tc>
          <w:tcPr>
            <w:tcW w:w="1559" w:type="dxa"/>
          </w:tcPr>
          <w:p w:rsidR="00AB0ECD" w:rsidRDefault="00E55706">
            <w:pPr>
              <w:spacing w:line="480" w:lineRule="auto"/>
              <w:jc w:val="center"/>
              <w:rPr>
                <w:rFonts w:ascii="仿宋" w:eastAsia="仿宋" w:hAnsi="仿宋"/>
                <w:b/>
                <w:sz w:val="24"/>
                <w:szCs w:val="24"/>
              </w:rPr>
            </w:pPr>
            <w:r>
              <w:rPr>
                <w:rFonts w:ascii="仿宋" w:eastAsia="仿宋" w:hAnsi="仿宋" w:hint="eastAsia"/>
                <w:b/>
                <w:sz w:val="24"/>
                <w:szCs w:val="24"/>
              </w:rPr>
              <w:t>联系电话</w:t>
            </w:r>
          </w:p>
        </w:tc>
        <w:tc>
          <w:tcPr>
            <w:tcW w:w="1042" w:type="dxa"/>
          </w:tcPr>
          <w:p w:rsidR="00AB0ECD" w:rsidRDefault="00E55706">
            <w:pPr>
              <w:spacing w:line="480" w:lineRule="auto"/>
              <w:jc w:val="center"/>
              <w:rPr>
                <w:rFonts w:ascii="仿宋" w:eastAsia="仿宋" w:hAnsi="仿宋"/>
                <w:b/>
                <w:sz w:val="24"/>
                <w:szCs w:val="24"/>
              </w:rPr>
            </w:pPr>
            <w:r>
              <w:rPr>
                <w:rFonts w:ascii="仿宋" w:eastAsia="仿宋" w:hAnsi="仿宋" w:hint="eastAsia"/>
                <w:b/>
                <w:sz w:val="24"/>
                <w:szCs w:val="24"/>
              </w:rPr>
              <w:t>备注</w:t>
            </w: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r w:rsidR="00AB0ECD">
        <w:trPr>
          <w:jc w:val="center"/>
        </w:trPr>
        <w:tc>
          <w:tcPr>
            <w:tcW w:w="1203" w:type="dxa"/>
            <w:tcBorders>
              <w:right w:val="single" w:sz="4" w:space="0" w:color="auto"/>
            </w:tcBorders>
          </w:tcPr>
          <w:p w:rsidR="00AB0ECD" w:rsidRDefault="00AB0ECD">
            <w:pPr>
              <w:rPr>
                <w:b/>
                <w:sz w:val="28"/>
                <w:szCs w:val="28"/>
              </w:rPr>
            </w:pPr>
          </w:p>
        </w:tc>
        <w:tc>
          <w:tcPr>
            <w:tcW w:w="1100" w:type="dxa"/>
            <w:tcBorders>
              <w:left w:val="single" w:sz="4" w:space="0" w:color="auto"/>
            </w:tcBorders>
          </w:tcPr>
          <w:p w:rsidR="00AB0ECD" w:rsidRDefault="00AB0ECD">
            <w:pPr>
              <w:rPr>
                <w:b/>
                <w:sz w:val="28"/>
                <w:szCs w:val="28"/>
              </w:rPr>
            </w:pPr>
          </w:p>
        </w:tc>
        <w:tc>
          <w:tcPr>
            <w:tcW w:w="923" w:type="dxa"/>
          </w:tcPr>
          <w:p w:rsidR="00AB0ECD" w:rsidRDefault="00AB0ECD">
            <w:pPr>
              <w:rPr>
                <w:b/>
                <w:sz w:val="28"/>
                <w:szCs w:val="28"/>
              </w:rPr>
            </w:pPr>
          </w:p>
        </w:tc>
        <w:tc>
          <w:tcPr>
            <w:tcW w:w="1014" w:type="dxa"/>
          </w:tcPr>
          <w:p w:rsidR="00AB0ECD" w:rsidRDefault="00AB0ECD">
            <w:pPr>
              <w:rPr>
                <w:b/>
                <w:sz w:val="28"/>
                <w:szCs w:val="28"/>
              </w:rPr>
            </w:pPr>
          </w:p>
        </w:tc>
        <w:tc>
          <w:tcPr>
            <w:tcW w:w="2127" w:type="dxa"/>
          </w:tcPr>
          <w:p w:rsidR="00AB0ECD" w:rsidRDefault="00AB0ECD">
            <w:pPr>
              <w:rPr>
                <w:b/>
                <w:sz w:val="28"/>
                <w:szCs w:val="28"/>
              </w:rPr>
            </w:pPr>
          </w:p>
        </w:tc>
        <w:tc>
          <w:tcPr>
            <w:tcW w:w="1559" w:type="dxa"/>
          </w:tcPr>
          <w:p w:rsidR="00AB0ECD" w:rsidRDefault="00AB0ECD">
            <w:pPr>
              <w:rPr>
                <w:b/>
                <w:sz w:val="28"/>
                <w:szCs w:val="28"/>
              </w:rPr>
            </w:pPr>
          </w:p>
        </w:tc>
        <w:tc>
          <w:tcPr>
            <w:tcW w:w="1042" w:type="dxa"/>
          </w:tcPr>
          <w:p w:rsidR="00AB0ECD" w:rsidRDefault="00AB0ECD">
            <w:pPr>
              <w:rPr>
                <w:b/>
                <w:sz w:val="28"/>
                <w:szCs w:val="28"/>
              </w:rPr>
            </w:pPr>
          </w:p>
        </w:tc>
      </w:tr>
    </w:tbl>
    <w:p w:rsidR="00AB0ECD" w:rsidRDefault="00F2196B" w:rsidP="00C11C0E">
      <w:pPr>
        <w:spacing w:beforeLines="50"/>
        <w:jc w:val="left"/>
        <w:rPr>
          <w:rFonts w:ascii="仿宋" w:eastAsia="仿宋" w:hAnsi="仿宋"/>
          <w:sz w:val="28"/>
          <w:szCs w:val="28"/>
        </w:rPr>
      </w:pPr>
      <w:r>
        <w:rPr>
          <w:rFonts w:ascii="仿宋" w:eastAsia="仿宋" w:hAnsi="仿宋" w:hint="eastAsia"/>
          <w:sz w:val="28"/>
          <w:szCs w:val="28"/>
        </w:rPr>
        <w:t>注：参赛医师一经抽取不得</w:t>
      </w:r>
      <w:r w:rsidR="00E55706">
        <w:rPr>
          <w:rFonts w:ascii="仿宋" w:eastAsia="仿宋" w:hAnsi="仿宋" w:hint="eastAsia"/>
          <w:sz w:val="28"/>
          <w:szCs w:val="28"/>
        </w:rPr>
        <w:t>更换，各单位报名单时请将长期外出、身体患病及孕产妇等不能按时参赛的医师标注清楚。</w:t>
      </w:r>
    </w:p>
    <w:p w:rsidR="00AB0ECD" w:rsidRDefault="00E55706" w:rsidP="00C11C0E">
      <w:pPr>
        <w:spacing w:beforeLines="50"/>
        <w:jc w:val="left"/>
        <w:rPr>
          <w:rFonts w:ascii="仿宋" w:eastAsia="仿宋" w:hAnsi="仿宋"/>
          <w:sz w:val="28"/>
          <w:szCs w:val="28"/>
        </w:rPr>
      </w:pPr>
      <w:r>
        <w:rPr>
          <w:rFonts w:ascii="仿宋" w:eastAsia="仿宋" w:hAnsi="仿宋"/>
          <w:sz w:val="28"/>
          <w:szCs w:val="28"/>
        </w:rPr>
        <w:lastRenderedPageBreak/>
        <w:t>附件</w:t>
      </w:r>
      <w:r>
        <w:rPr>
          <w:rFonts w:ascii="仿宋" w:eastAsia="仿宋" w:hAnsi="仿宋" w:hint="eastAsia"/>
          <w:sz w:val="28"/>
          <w:szCs w:val="28"/>
        </w:rPr>
        <w:t>2：</w:t>
      </w:r>
    </w:p>
    <w:p w:rsidR="00AB0ECD" w:rsidRDefault="00E55706">
      <w:pPr>
        <w:jc w:val="center"/>
        <w:rPr>
          <w:rFonts w:ascii="仿宋" w:eastAsia="仿宋" w:hAnsi="仿宋"/>
          <w:b/>
          <w:bCs/>
          <w:sz w:val="28"/>
          <w:szCs w:val="28"/>
        </w:rPr>
      </w:pPr>
      <w:r>
        <w:rPr>
          <w:rFonts w:ascii="仿宋" w:eastAsia="仿宋" w:hAnsi="仿宋" w:hint="eastAsia"/>
          <w:b/>
          <w:bCs/>
          <w:sz w:val="28"/>
          <w:szCs w:val="28"/>
        </w:rPr>
        <w:t>医师岗位知识技能竞赛工作</w:t>
      </w:r>
      <w:r w:rsidR="008B658F">
        <w:rPr>
          <w:rFonts w:ascii="仿宋" w:eastAsia="仿宋" w:hAnsi="仿宋" w:hint="eastAsia"/>
          <w:b/>
          <w:bCs/>
          <w:sz w:val="28"/>
          <w:szCs w:val="28"/>
        </w:rPr>
        <w:t>时间</w:t>
      </w:r>
      <w:r>
        <w:rPr>
          <w:rFonts w:ascii="仿宋" w:eastAsia="仿宋" w:hAnsi="仿宋" w:hint="eastAsia"/>
          <w:b/>
          <w:bCs/>
          <w:sz w:val="28"/>
          <w:szCs w:val="28"/>
        </w:rPr>
        <w:t>安排表</w:t>
      </w:r>
    </w:p>
    <w:tbl>
      <w:tblPr>
        <w:tblW w:w="9101" w:type="dxa"/>
        <w:jc w:val="center"/>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2"/>
        <w:gridCol w:w="2669"/>
        <w:gridCol w:w="1628"/>
        <w:gridCol w:w="2722"/>
      </w:tblGrid>
      <w:tr w:rsidR="00AB0ECD" w:rsidTr="00F00B43">
        <w:trPr>
          <w:trHeight w:val="452"/>
          <w:jc w:val="center"/>
        </w:trPr>
        <w:tc>
          <w:tcPr>
            <w:tcW w:w="2082" w:type="dxa"/>
          </w:tcPr>
          <w:p w:rsidR="00AB0ECD" w:rsidRDefault="00E55706">
            <w:pPr>
              <w:jc w:val="center"/>
              <w:rPr>
                <w:rFonts w:ascii="仿宋" w:eastAsia="仿宋" w:hAnsi="仿宋"/>
                <w:b/>
                <w:sz w:val="24"/>
                <w:szCs w:val="24"/>
              </w:rPr>
            </w:pPr>
            <w:r>
              <w:rPr>
                <w:rFonts w:ascii="仿宋" w:eastAsia="仿宋" w:hAnsi="仿宋" w:hint="eastAsia"/>
                <w:b/>
                <w:sz w:val="24"/>
                <w:szCs w:val="24"/>
              </w:rPr>
              <w:t>时间</w:t>
            </w:r>
          </w:p>
        </w:tc>
        <w:tc>
          <w:tcPr>
            <w:tcW w:w="2669" w:type="dxa"/>
          </w:tcPr>
          <w:p w:rsidR="00AB0ECD" w:rsidRDefault="00E55706">
            <w:pPr>
              <w:jc w:val="center"/>
              <w:rPr>
                <w:rFonts w:ascii="仿宋" w:eastAsia="仿宋" w:hAnsi="仿宋"/>
                <w:b/>
                <w:sz w:val="24"/>
                <w:szCs w:val="24"/>
              </w:rPr>
            </w:pPr>
            <w:r>
              <w:rPr>
                <w:rFonts w:ascii="仿宋" w:eastAsia="仿宋" w:hAnsi="仿宋" w:hint="eastAsia"/>
                <w:b/>
                <w:sz w:val="24"/>
                <w:szCs w:val="24"/>
              </w:rPr>
              <w:t>科目</w:t>
            </w:r>
          </w:p>
        </w:tc>
        <w:tc>
          <w:tcPr>
            <w:tcW w:w="1628" w:type="dxa"/>
          </w:tcPr>
          <w:p w:rsidR="00AB0ECD" w:rsidRDefault="00E55706">
            <w:pPr>
              <w:jc w:val="center"/>
              <w:rPr>
                <w:rFonts w:ascii="仿宋" w:eastAsia="仿宋" w:hAnsi="仿宋"/>
                <w:b/>
                <w:sz w:val="24"/>
                <w:szCs w:val="24"/>
              </w:rPr>
            </w:pPr>
            <w:r>
              <w:rPr>
                <w:rFonts w:ascii="仿宋" w:eastAsia="仿宋" w:hAnsi="仿宋" w:hint="eastAsia"/>
                <w:b/>
                <w:sz w:val="24"/>
                <w:szCs w:val="24"/>
              </w:rPr>
              <w:t>地点</w:t>
            </w:r>
          </w:p>
        </w:tc>
        <w:tc>
          <w:tcPr>
            <w:tcW w:w="2722" w:type="dxa"/>
          </w:tcPr>
          <w:p w:rsidR="00AB0ECD" w:rsidRDefault="00E55706">
            <w:pPr>
              <w:jc w:val="center"/>
              <w:rPr>
                <w:rFonts w:ascii="仿宋" w:eastAsia="仿宋" w:hAnsi="仿宋"/>
                <w:b/>
                <w:sz w:val="28"/>
                <w:szCs w:val="28"/>
              </w:rPr>
            </w:pPr>
            <w:r>
              <w:rPr>
                <w:rFonts w:ascii="仿宋" w:eastAsia="仿宋" w:hAnsi="仿宋" w:hint="eastAsia"/>
                <w:b/>
                <w:sz w:val="24"/>
                <w:szCs w:val="24"/>
              </w:rPr>
              <w:t>备注</w:t>
            </w:r>
          </w:p>
        </w:tc>
      </w:tr>
      <w:tr w:rsidR="00AB0ECD" w:rsidTr="00F00B43">
        <w:trPr>
          <w:jc w:val="center"/>
        </w:trPr>
        <w:tc>
          <w:tcPr>
            <w:tcW w:w="2082" w:type="dxa"/>
            <w:vAlign w:val="center"/>
          </w:tcPr>
          <w:p w:rsidR="00315875" w:rsidRDefault="00E55706" w:rsidP="00315875">
            <w:pPr>
              <w:spacing w:line="460" w:lineRule="exact"/>
              <w:jc w:val="center"/>
              <w:rPr>
                <w:rFonts w:ascii="仿宋" w:eastAsia="仿宋" w:hAnsi="仿宋"/>
                <w:sz w:val="24"/>
                <w:szCs w:val="24"/>
              </w:rPr>
            </w:pPr>
            <w:r>
              <w:rPr>
                <w:rFonts w:ascii="仿宋" w:eastAsia="仿宋" w:hAnsi="仿宋" w:hint="eastAsia"/>
                <w:sz w:val="24"/>
                <w:szCs w:val="24"/>
              </w:rPr>
              <w:t>4月</w:t>
            </w:r>
            <w:r w:rsidR="00E373C1">
              <w:rPr>
                <w:rFonts w:ascii="仿宋" w:eastAsia="仿宋" w:hAnsi="仿宋" w:hint="eastAsia"/>
                <w:sz w:val="24"/>
                <w:szCs w:val="24"/>
              </w:rPr>
              <w:t>18</w:t>
            </w:r>
            <w:r>
              <w:rPr>
                <w:rFonts w:ascii="仿宋" w:eastAsia="仿宋" w:hAnsi="仿宋" w:hint="eastAsia"/>
                <w:sz w:val="24"/>
                <w:szCs w:val="24"/>
              </w:rPr>
              <w:t>日</w:t>
            </w:r>
          </w:p>
          <w:p w:rsidR="00315875" w:rsidRDefault="00E55706" w:rsidP="00315875">
            <w:pPr>
              <w:spacing w:line="460" w:lineRule="exact"/>
              <w:jc w:val="center"/>
              <w:rPr>
                <w:rFonts w:ascii="仿宋" w:eastAsia="仿宋" w:hAnsi="仿宋"/>
                <w:sz w:val="24"/>
                <w:szCs w:val="24"/>
              </w:rPr>
            </w:pPr>
            <w:r>
              <w:rPr>
                <w:rFonts w:ascii="仿宋" w:eastAsia="仿宋" w:hAnsi="仿宋" w:hint="eastAsia"/>
                <w:sz w:val="24"/>
                <w:szCs w:val="24"/>
              </w:rPr>
              <w:t>（周三）</w:t>
            </w:r>
          </w:p>
          <w:p w:rsidR="00AB0ECD" w:rsidRDefault="00315875" w:rsidP="00315875">
            <w:pPr>
              <w:spacing w:line="460" w:lineRule="exact"/>
              <w:jc w:val="center"/>
              <w:rPr>
                <w:rFonts w:ascii="仿宋" w:eastAsia="仿宋" w:hAnsi="仿宋"/>
                <w:sz w:val="24"/>
                <w:szCs w:val="24"/>
              </w:rPr>
            </w:pPr>
            <w:r>
              <w:rPr>
                <w:rFonts w:ascii="仿宋" w:eastAsia="仿宋" w:hAnsi="仿宋" w:hint="eastAsia"/>
                <w:sz w:val="24"/>
                <w:szCs w:val="24"/>
              </w:rPr>
              <w:t>下午15:00</w:t>
            </w:r>
          </w:p>
        </w:tc>
        <w:tc>
          <w:tcPr>
            <w:tcW w:w="2669" w:type="dxa"/>
            <w:vAlign w:val="center"/>
          </w:tcPr>
          <w:p w:rsidR="00AB0ECD" w:rsidRDefault="00E55706" w:rsidP="00315875">
            <w:pPr>
              <w:spacing w:line="460" w:lineRule="exact"/>
              <w:jc w:val="center"/>
              <w:rPr>
                <w:rFonts w:ascii="仿宋" w:eastAsia="仿宋" w:hAnsi="仿宋"/>
                <w:sz w:val="24"/>
                <w:szCs w:val="24"/>
              </w:rPr>
            </w:pPr>
            <w:r>
              <w:rPr>
                <w:rFonts w:ascii="仿宋" w:eastAsia="仿宋" w:hAnsi="仿宋" w:hint="eastAsia"/>
                <w:sz w:val="24"/>
                <w:szCs w:val="24"/>
              </w:rPr>
              <w:t>召开竞赛工作会议安排竞赛事宜；随机抽参赛医师、竞赛场次</w:t>
            </w:r>
          </w:p>
        </w:tc>
        <w:tc>
          <w:tcPr>
            <w:tcW w:w="1628" w:type="dxa"/>
            <w:vAlign w:val="center"/>
          </w:tcPr>
          <w:p w:rsidR="00F2196B" w:rsidRDefault="00F2196B" w:rsidP="00315875">
            <w:pPr>
              <w:spacing w:line="460" w:lineRule="exact"/>
              <w:jc w:val="center"/>
              <w:rPr>
                <w:rFonts w:ascii="仿宋" w:eastAsia="仿宋" w:hAnsi="仿宋" w:hint="eastAsia"/>
                <w:sz w:val="24"/>
                <w:szCs w:val="24"/>
              </w:rPr>
            </w:pPr>
            <w:r>
              <w:rPr>
                <w:rFonts w:ascii="仿宋" w:eastAsia="仿宋" w:hAnsi="仿宋" w:hint="eastAsia"/>
                <w:sz w:val="24"/>
                <w:szCs w:val="24"/>
              </w:rPr>
              <w:t>培训中心</w:t>
            </w:r>
          </w:p>
          <w:p w:rsidR="00C11C0E" w:rsidRDefault="00F2196B" w:rsidP="00315875">
            <w:pPr>
              <w:spacing w:line="460" w:lineRule="exact"/>
              <w:jc w:val="center"/>
              <w:rPr>
                <w:rFonts w:ascii="仿宋" w:eastAsia="仿宋" w:hAnsi="仿宋" w:hint="eastAsia"/>
                <w:sz w:val="24"/>
                <w:szCs w:val="24"/>
              </w:rPr>
            </w:pPr>
            <w:r>
              <w:rPr>
                <w:rFonts w:ascii="仿宋" w:eastAsia="仿宋" w:hAnsi="仿宋" w:hint="eastAsia"/>
                <w:sz w:val="24"/>
                <w:szCs w:val="24"/>
              </w:rPr>
              <w:t>（医师协会）</w:t>
            </w:r>
          </w:p>
          <w:p w:rsidR="00AB0ECD" w:rsidRDefault="00E55706" w:rsidP="00315875">
            <w:pPr>
              <w:spacing w:line="460" w:lineRule="exact"/>
              <w:jc w:val="center"/>
              <w:rPr>
                <w:rFonts w:ascii="仿宋" w:eastAsia="仿宋" w:hAnsi="仿宋"/>
                <w:sz w:val="24"/>
                <w:szCs w:val="24"/>
              </w:rPr>
            </w:pPr>
            <w:r>
              <w:rPr>
                <w:rFonts w:ascii="仿宋" w:eastAsia="仿宋" w:hAnsi="仿宋" w:hint="eastAsia"/>
                <w:sz w:val="24"/>
                <w:szCs w:val="24"/>
              </w:rPr>
              <w:t>五</w:t>
            </w:r>
            <w:r w:rsidR="00C11C0E">
              <w:rPr>
                <w:rFonts w:ascii="仿宋" w:eastAsia="仿宋" w:hAnsi="仿宋" w:hint="eastAsia"/>
                <w:sz w:val="24"/>
                <w:szCs w:val="24"/>
              </w:rPr>
              <w:t>层</w:t>
            </w:r>
            <w:r>
              <w:rPr>
                <w:rFonts w:ascii="仿宋" w:eastAsia="仿宋" w:hAnsi="仿宋" w:hint="eastAsia"/>
                <w:sz w:val="24"/>
                <w:szCs w:val="24"/>
              </w:rPr>
              <w:t>会议室</w:t>
            </w:r>
          </w:p>
        </w:tc>
        <w:tc>
          <w:tcPr>
            <w:tcW w:w="2722" w:type="dxa"/>
            <w:vAlign w:val="center"/>
          </w:tcPr>
          <w:p w:rsidR="00F00B43" w:rsidRDefault="00E55706" w:rsidP="00315875">
            <w:pPr>
              <w:spacing w:line="460" w:lineRule="exact"/>
              <w:jc w:val="center"/>
              <w:rPr>
                <w:rFonts w:ascii="仿宋" w:eastAsia="仿宋" w:hAnsi="仿宋" w:hint="eastAsia"/>
                <w:sz w:val="24"/>
                <w:szCs w:val="24"/>
              </w:rPr>
            </w:pPr>
            <w:r>
              <w:rPr>
                <w:rFonts w:ascii="仿宋" w:eastAsia="仿宋" w:hAnsi="仿宋"/>
                <w:sz w:val="24"/>
                <w:szCs w:val="24"/>
              </w:rPr>
              <w:t>随机抽副主任医师</w:t>
            </w:r>
            <w:r>
              <w:rPr>
                <w:rFonts w:ascii="仿宋" w:eastAsia="仿宋" w:hAnsi="仿宋" w:hint="eastAsia"/>
                <w:sz w:val="24"/>
                <w:szCs w:val="24"/>
              </w:rPr>
              <w:t>1名、主治医师1名、</w:t>
            </w:r>
          </w:p>
          <w:p w:rsidR="00F2196B" w:rsidRDefault="00E55706" w:rsidP="00315875">
            <w:pPr>
              <w:spacing w:line="460" w:lineRule="exact"/>
              <w:jc w:val="center"/>
              <w:rPr>
                <w:rFonts w:ascii="仿宋" w:eastAsia="仿宋" w:hAnsi="仿宋" w:hint="eastAsia"/>
                <w:sz w:val="24"/>
                <w:szCs w:val="24"/>
              </w:rPr>
            </w:pPr>
            <w:r>
              <w:rPr>
                <w:rFonts w:ascii="仿宋" w:eastAsia="仿宋" w:hAnsi="仿宋" w:hint="eastAsia"/>
                <w:sz w:val="24"/>
                <w:szCs w:val="24"/>
              </w:rPr>
              <w:t>住院医师1名；</w:t>
            </w:r>
          </w:p>
          <w:p w:rsidR="00AB0ECD" w:rsidRDefault="00E55706" w:rsidP="00315875">
            <w:pPr>
              <w:spacing w:line="460" w:lineRule="exact"/>
              <w:jc w:val="center"/>
              <w:rPr>
                <w:rFonts w:ascii="仿宋" w:eastAsia="仿宋" w:hAnsi="仿宋"/>
                <w:sz w:val="24"/>
                <w:szCs w:val="24"/>
              </w:rPr>
            </w:pPr>
            <w:r>
              <w:rPr>
                <w:rFonts w:ascii="仿宋" w:eastAsia="仿宋" w:hAnsi="仿宋" w:hint="eastAsia"/>
                <w:sz w:val="24"/>
                <w:szCs w:val="24"/>
              </w:rPr>
              <w:t>单位报名并领会费发票</w:t>
            </w:r>
          </w:p>
        </w:tc>
      </w:tr>
      <w:tr w:rsidR="00AB0ECD" w:rsidTr="00F00B43">
        <w:trPr>
          <w:jc w:val="center"/>
        </w:trPr>
        <w:tc>
          <w:tcPr>
            <w:tcW w:w="2082" w:type="dxa"/>
            <w:vAlign w:val="center"/>
          </w:tcPr>
          <w:p w:rsidR="00315875" w:rsidRDefault="00E55706" w:rsidP="00315875">
            <w:pPr>
              <w:spacing w:line="460" w:lineRule="exact"/>
              <w:jc w:val="center"/>
              <w:rPr>
                <w:rFonts w:ascii="仿宋" w:eastAsia="仿宋" w:hAnsi="仿宋"/>
                <w:sz w:val="24"/>
                <w:szCs w:val="24"/>
              </w:rPr>
            </w:pPr>
            <w:r>
              <w:rPr>
                <w:rFonts w:ascii="仿宋" w:eastAsia="仿宋" w:hAnsi="仿宋" w:hint="eastAsia"/>
                <w:sz w:val="24"/>
                <w:szCs w:val="24"/>
              </w:rPr>
              <w:t>4月</w:t>
            </w:r>
            <w:r w:rsidR="008929EA">
              <w:rPr>
                <w:rFonts w:ascii="仿宋" w:eastAsia="仿宋" w:hAnsi="仿宋" w:hint="eastAsia"/>
                <w:sz w:val="24"/>
                <w:szCs w:val="24"/>
              </w:rPr>
              <w:t>23</w:t>
            </w:r>
            <w:r>
              <w:rPr>
                <w:rFonts w:ascii="仿宋" w:eastAsia="仿宋" w:hAnsi="仿宋" w:hint="eastAsia"/>
                <w:sz w:val="24"/>
                <w:szCs w:val="24"/>
              </w:rPr>
              <w:t>日</w:t>
            </w:r>
          </w:p>
          <w:p w:rsidR="00AB0ECD" w:rsidRDefault="00E55706" w:rsidP="00315875">
            <w:pPr>
              <w:spacing w:line="460" w:lineRule="exact"/>
              <w:jc w:val="center"/>
              <w:rPr>
                <w:rFonts w:ascii="仿宋" w:eastAsia="仿宋" w:hAnsi="仿宋"/>
                <w:sz w:val="24"/>
                <w:szCs w:val="24"/>
              </w:rPr>
            </w:pPr>
            <w:r>
              <w:rPr>
                <w:rFonts w:ascii="仿宋" w:eastAsia="仿宋" w:hAnsi="仿宋" w:hint="eastAsia"/>
                <w:sz w:val="24"/>
                <w:szCs w:val="24"/>
              </w:rPr>
              <w:t>（周一）</w:t>
            </w:r>
          </w:p>
        </w:tc>
        <w:tc>
          <w:tcPr>
            <w:tcW w:w="2669" w:type="dxa"/>
            <w:vAlign w:val="center"/>
          </w:tcPr>
          <w:p w:rsidR="00AB0ECD" w:rsidRDefault="00E55706" w:rsidP="00F00B43">
            <w:pPr>
              <w:spacing w:line="460" w:lineRule="exact"/>
              <w:jc w:val="center"/>
              <w:rPr>
                <w:rFonts w:ascii="仿宋" w:eastAsia="仿宋" w:hAnsi="仿宋"/>
                <w:sz w:val="24"/>
                <w:szCs w:val="24"/>
              </w:rPr>
            </w:pPr>
            <w:r>
              <w:rPr>
                <w:rFonts w:ascii="仿宋" w:eastAsia="仿宋" w:hAnsi="仿宋" w:hint="eastAsia"/>
                <w:sz w:val="24"/>
                <w:szCs w:val="24"/>
              </w:rPr>
              <w:t>提交参赛病历复印件</w:t>
            </w:r>
            <w:r w:rsidR="00F00B43">
              <w:rPr>
                <w:rFonts w:ascii="仿宋" w:eastAsia="仿宋" w:hAnsi="仿宋" w:hint="eastAsia"/>
                <w:sz w:val="24"/>
                <w:szCs w:val="24"/>
              </w:rPr>
              <w:t>2</w:t>
            </w:r>
            <w:r>
              <w:rPr>
                <w:rFonts w:ascii="仿宋" w:eastAsia="仿宋" w:hAnsi="仿宋" w:hint="eastAsia"/>
                <w:sz w:val="24"/>
                <w:szCs w:val="24"/>
              </w:rPr>
              <w:t>份;领取准考证；缴纳会费</w:t>
            </w:r>
          </w:p>
        </w:tc>
        <w:tc>
          <w:tcPr>
            <w:tcW w:w="1628" w:type="dxa"/>
            <w:vAlign w:val="center"/>
          </w:tcPr>
          <w:p w:rsidR="00F2196B" w:rsidRDefault="00F2196B" w:rsidP="00F2196B">
            <w:pPr>
              <w:spacing w:line="460" w:lineRule="exact"/>
              <w:jc w:val="center"/>
              <w:rPr>
                <w:rFonts w:ascii="仿宋" w:eastAsia="仿宋" w:hAnsi="仿宋" w:hint="eastAsia"/>
                <w:sz w:val="24"/>
                <w:szCs w:val="24"/>
              </w:rPr>
            </w:pPr>
            <w:r>
              <w:rPr>
                <w:rFonts w:ascii="仿宋" w:eastAsia="仿宋" w:hAnsi="仿宋" w:hint="eastAsia"/>
                <w:sz w:val="24"/>
                <w:szCs w:val="24"/>
              </w:rPr>
              <w:t>培训中心</w:t>
            </w:r>
          </w:p>
          <w:p w:rsidR="00F2196B" w:rsidRDefault="00F2196B" w:rsidP="00F2196B">
            <w:pPr>
              <w:spacing w:line="460" w:lineRule="exact"/>
              <w:jc w:val="center"/>
              <w:rPr>
                <w:rFonts w:ascii="仿宋" w:eastAsia="仿宋" w:hAnsi="仿宋" w:hint="eastAsia"/>
                <w:sz w:val="24"/>
                <w:szCs w:val="24"/>
              </w:rPr>
            </w:pPr>
            <w:r>
              <w:rPr>
                <w:rFonts w:ascii="仿宋" w:eastAsia="仿宋" w:hAnsi="仿宋" w:hint="eastAsia"/>
                <w:sz w:val="24"/>
                <w:szCs w:val="24"/>
              </w:rPr>
              <w:t>（医师协会）</w:t>
            </w:r>
          </w:p>
          <w:p w:rsidR="00C11C0E" w:rsidRDefault="00C11C0E" w:rsidP="00C11C0E">
            <w:pPr>
              <w:spacing w:line="460" w:lineRule="exact"/>
              <w:jc w:val="center"/>
              <w:rPr>
                <w:rFonts w:ascii="仿宋" w:eastAsia="仿宋" w:hAnsi="仿宋"/>
                <w:sz w:val="24"/>
                <w:szCs w:val="24"/>
              </w:rPr>
            </w:pPr>
            <w:r>
              <w:rPr>
                <w:rFonts w:ascii="仿宋" w:eastAsia="仿宋" w:hAnsi="仿宋" w:hint="eastAsia"/>
                <w:sz w:val="24"/>
                <w:szCs w:val="24"/>
              </w:rPr>
              <w:t>五层会议室</w:t>
            </w:r>
          </w:p>
        </w:tc>
        <w:tc>
          <w:tcPr>
            <w:tcW w:w="2722" w:type="dxa"/>
            <w:vAlign w:val="center"/>
          </w:tcPr>
          <w:p w:rsidR="00AB0ECD" w:rsidRDefault="00E55706" w:rsidP="00315875">
            <w:pPr>
              <w:spacing w:line="460" w:lineRule="exact"/>
              <w:jc w:val="center"/>
              <w:rPr>
                <w:rFonts w:ascii="仿宋" w:eastAsia="仿宋" w:hAnsi="仿宋"/>
                <w:sz w:val="24"/>
                <w:szCs w:val="24"/>
              </w:rPr>
            </w:pPr>
            <w:r>
              <w:rPr>
                <w:rFonts w:ascii="仿宋" w:eastAsia="仿宋" w:hAnsi="仿宋" w:hint="eastAsia"/>
                <w:sz w:val="24"/>
                <w:szCs w:val="24"/>
              </w:rPr>
              <w:t>病历：疑难危重1份、死亡1份</w:t>
            </w:r>
          </w:p>
        </w:tc>
      </w:tr>
      <w:tr w:rsidR="00AB0ECD" w:rsidTr="00F00B43">
        <w:trPr>
          <w:jc w:val="center"/>
        </w:trPr>
        <w:tc>
          <w:tcPr>
            <w:tcW w:w="2082" w:type="dxa"/>
            <w:vAlign w:val="center"/>
          </w:tcPr>
          <w:p w:rsidR="00315875"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4</w:t>
            </w:r>
            <w:r w:rsidR="00E55706">
              <w:rPr>
                <w:rFonts w:ascii="仿宋" w:eastAsia="仿宋" w:hAnsi="仿宋" w:hint="eastAsia"/>
                <w:sz w:val="24"/>
                <w:szCs w:val="24"/>
              </w:rPr>
              <w:t>月</w:t>
            </w:r>
            <w:r>
              <w:rPr>
                <w:rFonts w:ascii="仿宋" w:eastAsia="仿宋" w:hAnsi="仿宋" w:hint="eastAsia"/>
                <w:sz w:val="24"/>
                <w:szCs w:val="24"/>
              </w:rPr>
              <w:t>25</w:t>
            </w:r>
            <w:r w:rsidR="00E55706">
              <w:rPr>
                <w:rFonts w:ascii="仿宋" w:eastAsia="仿宋" w:hAnsi="仿宋" w:hint="eastAsia"/>
                <w:sz w:val="24"/>
                <w:szCs w:val="24"/>
              </w:rPr>
              <w:t>-</w:t>
            </w:r>
            <w:r>
              <w:rPr>
                <w:rFonts w:ascii="仿宋" w:eastAsia="仿宋" w:hAnsi="仿宋" w:hint="eastAsia"/>
                <w:sz w:val="24"/>
                <w:szCs w:val="24"/>
              </w:rPr>
              <w:t>27</w:t>
            </w:r>
            <w:r w:rsidR="00F523BF">
              <w:rPr>
                <w:rFonts w:ascii="仿宋" w:eastAsia="仿宋" w:hAnsi="仿宋" w:hint="eastAsia"/>
                <w:sz w:val="24"/>
                <w:szCs w:val="24"/>
              </w:rPr>
              <w:t>日</w:t>
            </w:r>
          </w:p>
          <w:p w:rsidR="00AB0ECD" w:rsidRDefault="00F523BF" w:rsidP="00315875">
            <w:pPr>
              <w:spacing w:line="460" w:lineRule="exact"/>
              <w:jc w:val="center"/>
              <w:rPr>
                <w:rFonts w:ascii="仿宋" w:eastAsia="仿宋" w:hAnsi="仿宋"/>
                <w:sz w:val="24"/>
                <w:szCs w:val="24"/>
              </w:rPr>
            </w:pPr>
            <w:r>
              <w:rPr>
                <w:rFonts w:ascii="仿宋" w:eastAsia="仿宋" w:hAnsi="仿宋" w:hint="eastAsia"/>
                <w:sz w:val="24"/>
                <w:szCs w:val="24"/>
              </w:rPr>
              <w:t>（周</w:t>
            </w:r>
            <w:r w:rsidR="008929EA">
              <w:rPr>
                <w:rFonts w:ascii="仿宋" w:eastAsia="仿宋" w:hAnsi="仿宋" w:hint="eastAsia"/>
                <w:sz w:val="24"/>
                <w:szCs w:val="24"/>
              </w:rPr>
              <w:t>三</w:t>
            </w:r>
            <w:r w:rsidR="00A3424A">
              <w:rPr>
                <w:rFonts w:ascii="仿宋" w:eastAsia="仿宋" w:hAnsi="仿宋" w:hint="eastAsia"/>
                <w:sz w:val="24"/>
                <w:szCs w:val="24"/>
              </w:rPr>
              <w:t>至周</w:t>
            </w:r>
            <w:r w:rsidR="00E55706">
              <w:rPr>
                <w:rFonts w:ascii="仿宋" w:eastAsia="仿宋" w:hAnsi="仿宋" w:hint="eastAsia"/>
                <w:sz w:val="24"/>
                <w:szCs w:val="24"/>
              </w:rPr>
              <w:t>五</w:t>
            </w:r>
            <w:r w:rsidR="00E55706">
              <w:rPr>
                <w:rFonts w:ascii="仿宋" w:eastAsia="仿宋" w:hAnsi="仿宋"/>
                <w:sz w:val="24"/>
                <w:szCs w:val="24"/>
              </w:rPr>
              <w:t>）</w:t>
            </w:r>
          </w:p>
        </w:tc>
        <w:tc>
          <w:tcPr>
            <w:tcW w:w="2669" w:type="dxa"/>
            <w:vAlign w:val="center"/>
          </w:tcPr>
          <w:p w:rsidR="00AB0ECD" w:rsidRDefault="00E55706" w:rsidP="00315875">
            <w:pPr>
              <w:spacing w:line="460" w:lineRule="exact"/>
              <w:jc w:val="center"/>
              <w:rPr>
                <w:rFonts w:ascii="仿宋" w:eastAsia="仿宋" w:hAnsi="仿宋"/>
                <w:sz w:val="24"/>
                <w:szCs w:val="24"/>
              </w:rPr>
            </w:pPr>
            <w:r>
              <w:rPr>
                <w:rFonts w:ascii="仿宋" w:eastAsia="仿宋" w:hAnsi="仿宋" w:hint="eastAsia"/>
                <w:sz w:val="24"/>
                <w:szCs w:val="24"/>
              </w:rPr>
              <w:t>病历评审</w:t>
            </w:r>
          </w:p>
        </w:tc>
        <w:tc>
          <w:tcPr>
            <w:tcW w:w="1628" w:type="dxa"/>
            <w:vAlign w:val="center"/>
          </w:tcPr>
          <w:p w:rsidR="00F2196B" w:rsidRDefault="00F2196B" w:rsidP="00F2196B">
            <w:pPr>
              <w:spacing w:line="460" w:lineRule="exact"/>
              <w:jc w:val="center"/>
              <w:rPr>
                <w:rFonts w:ascii="仿宋" w:eastAsia="仿宋" w:hAnsi="仿宋" w:hint="eastAsia"/>
                <w:sz w:val="24"/>
                <w:szCs w:val="24"/>
              </w:rPr>
            </w:pPr>
            <w:r>
              <w:rPr>
                <w:rFonts w:ascii="仿宋" w:eastAsia="仿宋" w:hAnsi="仿宋" w:hint="eastAsia"/>
                <w:sz w:val="24"/>
                <w:szCs w:val="24"/>
              </w:rPr>
              <w:t>培训中心</w:t>
            </w:r>
          </w:p>
          <w:p w:rsidR="00AB0ECD" w:rsidRDefault="00F2196B" w:rsidP="00F2196B">
            <w:pPr>
              <w:spacing w:line="460" w:lineRule="exact"/>
              <w:jc w:val="center"/>
              <w:rPr>
                <w:rFonts w:ascii="仿宋" w:eastAsia="仿宋" w:hAnsi="仿宋"/>
                <w:sz w:val="24"/>
                <w:szCs w:val="24"/>
              </w:rPr>
            </w:pPr>
            <w:r>
              <w:rPr>
                <w:rFonts w:ascii="仿宋" w:eastAsia="仿宋" w:hAnsi="仿宋" w:hint="eastAsia"/>
                <w:sz w:val="24"/>
                <w:szCs w:val="24"/>
              </w:rPr>
              <w:t>（医师协会）</w:t>
            </w:r>
          </w:p>
        </w:tc>
        <w:tc>
          <w:tcPr>
            <w:tcW w:w="2722" w:type="dxa"/>
            <w:vAlign w:val="center"/>
          </w:tcPr>
          <w:p w:rsidR="00AB0ECD" w:rsidRDefault="00E55706" w:rsidP="00315875">
            <w:pPr>
              <w:spacing w:line="460" w:lineRule="exact"/>
              <w:jc w:val="center"/>
              <w:rPr>
                <w:rFonts w:ascii="仿宋" w:eastAsia="仿宋" w:hAnsi="仿宋"/>
                <w:sz w:val="24"/>
                <w:szCs w:val="24"/>
              </w:rPr>
            </w:pPr>
            <w:r>
              <w:rPr>
                <w:rFonts w:ascii="仿宋" w:eastAsia="仿宋" w:hAnsi="仿宋" w:hint="eastAsia"/>
                <w:sz w:val="24"/>
                <w:szCs w:val="24"/>
              </w:rPr>
              <w:t>疑难危重1份、死亡1份</w:t>
            </w:r>
          </w:p>
        </w:tc>
      </w:tr>
      <w:tr w:rsidR="008929EA" w:rsidTr="00F00B43">
        <w:trPr>
          <w:jc w:val="center"/>
        </w:trPr>
        <w:tc>
          <w:tcPr>
            <w:tcW w:w="2082" w:type="dxa"/>
            <w:vAlign w:val="center"/>
          </w:tcPr>
          <w:p w:rsidR="00315875" w:rsidRDefault="008929EA" w:rsidP="00315875">
            <w:pPr>
              <w:spacing w:line="460" w:lineRule="exact"/>
              <w:jc w:val="center"/>
              <w:rPr>
                <w:rFonts w:ascii="仿宋" w:eastAsia="仿宋" w:hAnsi="仿宋"/>
                <w:sz w:val="24"/>
                <w:szCs w:val="24"/>
              </w:rPr>
            </w:pPr>
            <w:r w:rsidRPr="008929EA">
              <w:rPr>
                <w:rFonts w:ascii="仿宋" w:eastAsia="仿宋" w:hAnsi="仿宋" w:hint="eastAsia"/>
                <w:sz w:val="24"/>
                <w:szCs w:val="24"/>
              </w:rPr>
              <w:t>5月9</w:t>
            </w:r>
            <w:r>
              <w:rPr>
                <w:rFonts w:ascii="仿宋" w:eastAsia="仿宋" w:hAnsi="仿宋" w:hint="eastAsia"/>
                <w:sz w:val="24"/>
                <w:szCs w:val="24"/>
              </w:rPr>
              <w:t>-</w:t>
            </w:r>
            <w:r w:rsidRPr="008929EA">
              <w:rPr>
                <w:rFonts w:ascii="仿宋" w:eastAsia="仿宋" w:hAnsi="仿宋" w:hint="eastAsia"/>
                <w:sz w:val="24"/>
                <w:szCs w:val="24"/>
              </w:rPr>
              <w:t>11日</w:t>
            </w:r>
          </w:p>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（周三至周五</w:t>
            </w:r>
            <w:r>
              <w:rPr>
                <w:rFonts w:ascii="仿宋" w:eastAsia="仿宋" w:hAnsi="仿宋"/>
                <w:sz w:val="24"/>
                <w:szCs w:val="24"/>
              </w:rPr>
              <w:t>）</w:t>
            </w:r>
          </w:p>
        </w:tc>
        <w:tc>
          <w:tcPr>
            <w:tcW w:w="2669" w:type="dxa"/>
            <w:vAlign w:val="center"/>
          </w:tcPr>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技能操作</w:t>
            </w:r>
          </w:p>
        </w:tc>
        <w:tc>
          <w:tcPr>
            <w:tcW w:w="1628" w:type="dxa"/>
            <w:vAlign w:val="center"/>
          </w:tcPr>
          <w:p w:rsidR="00F2196B" w:rsidRDefault="00F2196B" w:rsidP="00F2196B">
            <w:pPr>
              <w:spacing w:line="460" w:lineRule="exact"/>
              <w:jc w:val="center"/>
              <w:rPr>
                <w:rFonts w:ascii="仿宋" w:eastAsia="仿宋" w:hAnsi="仿宋" w:hint="eastAsia"/>
                <w:sz w:val="24"/>
                <w:szCs w:val="24"/>
              </w:rPr>
            </w:pPr>
            <w:r>
              <w:rPr>
                <w:rFonts w:ascii="仿宋" w:eastAsia="仿宋" w:hAnsi="仿宋" w:hint="eastAsia"/>
                <w:sz w:val="24"/>
                <w:szCs w:val="24"/>
              </w:rPr>
              <w:t>培训中心</w:t>
            </w:r>
          </w:p>
          <w:p w:rsidR="008929EA" w:rsidRDefault="00F2196B" w:rsidP="00F2196B">
            <w:pPr>
              <w:spacing w:line="460" w:lineRule="exact"/>
              <w:jc w:val="center"/>
              <w:rPr>
                <w:rFonts w:ascii="仿宋" w:eastAsia="仿宋" w:hAnsi="仿宋"/>
                <w:sz w:val="24"/>
                <w:szCs w:val="24"/>
              </w:rPr>
            </w:pPr>
            <w:r>
              <w:rPr>
                <w:rFonts w:ascii="仿宋" w:eastAsia="仿宋" w:hAnsi="仿宋" w:hint="eastAsia"/>
                <w:sz w:val="24"/>
                <w:szCs w:val="24"/>
              </w:rPr>
              <w:t>（医师协会）</w:t>
            </w:r>
          </w:p>
        </w:tc>
        <w:tc>
          <w:tcPr>
            <w:tcW w:w="2722" w:type="dxa"/>
            <w:vAlign w:val="center"/>
          </w:tcPr>
          <w:p w:rsidR="008929EA" w:rsidRDefault="008929EA" w:rsidP="00315875">
            <w:pPr>
              <w:spacing w:line="460" w:lineRule="exact"/>
              <w:jc w:val="center"/>
              <w:rPr>
                <w:rFonts w:ascii="仿宋" w:eastAsia="仿宋" w:hAnsi="仿宋"/>
                <w:sz w:val="24"/>
                <w:szCs w:val="24"/>
              </w:rPr>
            </w:pPr>
          </w:p>
        </w:tc>
      </w:tr>
      <w:tr w:rsidR="008929EA" w:rsidTr="00F00B43">
        <w:trPr>
          <w:jc w:val="center"/>
        </w:trPr>
        <w:tc>
          <w:tcPr>
            <w:tcW w:w="2082" w:type="dxa"/>
            <w:vAlign w:val="center"/>
          </w:tcPr>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5月15日（周二）</w:t>
            </w:r>
          </w:p>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上午9:00-10:0</w:t>
            </w:r>
          </w:p>
        </w:tc>
        <w:tc>
          <w:tcPr>
            <w:tcW w:w="2669" w:type="dxa"/>
            <w:vAlign w:val="center"/>
          </w:tcPr>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笔试</w:t>
            </w:r>
          </w:p>
        </w:tc>
        <w:tc>
          <w:tcPr>
            <w:tcW w:w="1628" w:type="dxa"/>
            <w:vAlign w:val="center"/>
          </w:tcPr>
          <w:p w:rsidR="00F00B43" w:rsidRDefault="008929EA" w:rsidP="00315875">
            <w:pPr>
              <w:spacing w:line="460" w:lineRule="exact"/>
              <w:jc w:val="center"/>
              <w:rPr>
                <w:rFonts w:ascii="仿宋" w:eastAsia="仿宋" w:hAnsi="仿宋" w:hint="eastAsia"/>
                <w:sz w:val="24"/>
                <w:szCs w:val="24"/>
              </w:rPr>
            </w:pPr>
            <w:r w:rsidRPr="008929EA">
              <w:rPr>
                <w:rFonts w:ascii="仿宋" w:eastAsia="仿宋" w:hAnsi="仿宋" w:hint="eastAsia"/>
                <w:sz w:val="24"/>
                <w:szCs w:val="24"/>
              </w:rPr>
              <w:t>市中心医院</w:t>
            </w:r>
          </w:p>
          <w:p w:rsidR="008929EA" w:rsidRDefault="008929EA" w:rsidP="00F00B43">
            <w:pPr>
              <w:spacing w:line="460" w:lineRule="exact"/>
              <w:jc w:val="center"/>
              <w:rPr>
                <w:rFonts w:ascii="仿宋" w:eastAsia="仿宋" w:hAnsi="仿宋"/>
                <w:sz w:val="24"/>
                <w:szCs w:val="24"/>
              </w:rPr>
            </w:pPr>
            <w:r w:rsidRPr="008929EA">
              <w:rPr>
                <w:rFonts w:ascii="仿宋" w:eastAsia="仿宋" w:hAnsi="仿宋" w:hint="eastAsia"/>
                <w:sz w:val="24"/>
                <w:szCs w:val="24"/>
              </w:rPr>
              <w:t>影像楼四层会议室</w:t>
            </w:r>
          </w:p>
        </w:tc>
        <w:tc>
          <w:tcPr>
            <w:tcW w:w="2722" w:type="dxa"/>
            <w:vAlign w:val="center"/>
          </w:tcPr>
          <w:p w:rsidR="008929EA" w:rsidRDefault="008929EA" w:rsidP="00315875">
            <w:pPr>
              <w:spacing w:line="460" w:lineRule="exact"/>
              <w:jc w:val="center"/>
              <w:rPr>
                <w:rFonts w:ascii="仿宋" w:eastAsia="仿宋" w:hAnsi="仿宋"/>
                <w:sz w:val="24"/>
                <w:szCs w:val="24"/>
              </w:rPr>
            </w:pPr>
          </w:p>
        </w:tc>
      </w:tr>
      <w:tr w:rsidR="008929EA" w:rsidTr="00F00B43">
        <w:trPr>
          <w:trHeight w:val="1172"/>
          <w:jc w:val="center"/>
        </w:trPr>
        <w:tc>
          <w:tcPr>
            <w:tcW w:w="2082" w:type="dxa"/>
            <w:vAlign w:val="center"/>
          </w:tcPr>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5月21—25日</w:t>
            </w:r>
          </w:p>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（周一至周五）</w:t>
            </w:r>
          </w:p>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下午14:00-17:30</w:t>
            </w:r>
          </w:p>
        </w:tc>
        <w:tc>
          <w:tcPr>
            <w:tcW w:w="2669" w:type="dxa"/>
            <w:vAlign w:val="center"/>
          </w:tcPr>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现场竞赛</w:t>
            </w:r>
          </w:p>
        </w:tc>
        <w:tc>
          <w:tcPr>
            <w:tcW w:w="1628" w:type="dxa"/>
            <w:vAlign w:val="center"/>
          </w:tcPr>
          <w:p w:rsidR="00F2196B" w:rsidRDefault="00F2196B" w:rsidP="00F2196B">
            <w:pPr>
              <w:spacing w:line="460" w:lineRule="exact"/>
              <w:jc w:val="center"/>
              <w:rPr>
                <w:rFonts w:ascii="仿宋" w:eastAsia="仿宋" w:hAnsi="仿宋" w:hint="eastAsia"/>
                <w:sz w:val="24"/>
                <w:szCs w:val="24"/>
              </w:rPr>
            </w:pPr>
            <w:r>
              <w:rPr>
                <w:rFonts w:ascii="仿宋" w:eastAsia="仿宋" w:hAnsi="仿宋" w:hint="eastAsia"/>
                <w:sz w:val="24"/>
                <w:szCs w:val="24"/>
              </w:rPr>
              <w:t>培训中心</w:t>
            </w:r>
          </w:p>
          <w:p w:rsidR="00F2196B" w:rsidRDefault="00F2196B" w:rsidP="00F2196B">
            <w:pPr>
              <w:spacing w:line="460" w:lineRule="exact"/>
              <w:jc w:val="center"/>
              <w:rPr>
                <w:rFonts w:ascii="仿宋" w:eastAsia="仿宋" w:hAnsi="仿宋" w:hint="eastAsia"/>
                <w:sz w:val="24"/>
                <w:szCs w:val="24"/>
              </w:rPr>
            </w:pPr>
            <w:r>
              <w:rPr>
                <w:rFonts w:ascii="仿宋" w:eastAsia="仿宋" w:hAnsi="仿宋" w:hint="eastAsia"/>
                <w:sz w:val="24"/>
                <w:szCs w:val="24"/>
              </w:rPr>
              <w:t>（医师协会）</w:t>
            </w:r>
          </w:p>
          <w:p w:rsidR="008929EA" w:rsidRDefault="00C11C0E" w:rsidP="00F2196B">
            <w:pPr>
              <w:spacing w:line="460" w:lineRule="exact"/>
              <w:jc w:val="center"/>
              <w:rPr>
                <w:rFonts w:ascii="仿宋" w:eastAsia="仿宋" w:hAnsi="仿宋"/>
                <w:sz w:val="24"/>
                <w:szCs w:val="24"/>
              </w:rPr>
            </w:pPr>
            <w:r>
              <w:rPr>
                <w:rFonts w:ascii="仿宋" w:eastAsia="仿宋" w:hAnsi="仿宋" w:hint="eastAsia"/>
                <w:sz w:val="24"/>
                <w:szCs w:val="24"/>
              </w:rPr>
              <w:t>五层会议室</w:t>
            </w:r>
          </w:p>
        </w:tc>
        <w:tc>
          <w:tcPr>
            <w:tcW w:w="2722" w:type="dxa"/>
            <w:vAlign w:val="center"/>
          </w:tcPr>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每场6个代表队参加</w:t>
            </w:r>
          </w:p>
        </w:tc>
      </w:tr>
      <w:tr w:rsidR="008929EA" w:rsidTr="00F00B43">
        <w:trPr>
          <w:trHeight w:val="669"/>
          <w:jc w:val="center"/>
        </w:trPr>
        <w:tc>
          <w:tcPr>
            <w:tcW w:w="2082" w:type="dxa"/>
            <w:vAlign w:val="center"/>
          </w:tcPr>
          <w:p w:rsidR="008929EA" w:rsidRDefault="002A654B" w:rsidP="00315875">
            <w:pPr>
              <w:spacing w:line="460" w:lineRule="exact"/>
              <w:jc w:val="center"/>
              <w:rPr>
                <w:rFonts w:ascii="仿宋" w:eastAsia="仿宋" w:hAnsi="仿宋"/>
                <w:sz w:val="24"/>
                <w:szCs w:val="24"/>
              </w:rPr>
            </w:pPr>
            <w:r>
              <w:rPr>
                <w:rFonts w:ascii="仿宋" w:eastAsia="仿宋" w:hAnsi="仿宋" w:hint="eastAsia"/>
                <w:sz w:val="24"/>
                <w:szCs w:val="24"/>
              </w:rPr>
              <w:t xml:space="preserve"> </w:t>
            </w:r>
            <w:r w:rsidR="008929EA">
              <w:rPr>
                <w:rFonts w:ascii="仿宋" w:eastAsia="仿宋" w:hAnsi="仿宋" w:hint="eastAsia"/>
                <w:sz w:val="24"/>
                <w:szCs w:val="24"/>
              </w:rPr>
              <w:t>5月29日</w:t>
            </w:r>
          </w:p>
          <w:p w:rsidR="00315875" w:rsidRDefault="00315875" w:rsidP="00315875">
            <w:pPr>
              <w:spacing w:line="460" w:lineRule="exact"/>
              <w:jc w:val="center"/>
              <w:rPr>
                <w:rFonts w:ascii="仿宋" w:eastAsia="仿宋" w:hAnsi="仿宋"/>
                <w:sz w:val="24"/>
                <w:szCs w:val="24"/>
              </w:rPr>
            </w:pPr>
            <w:r>
              <w:rPr>
                <w:rFonts w:ascii="仿宋" w:eastAsia="仿宋" w:hAnsi="仿宋" w:hint="eastAsia"/>
                <w:sz w:val="24"/>
                <w:szCs w:val="24"/>
              </w:rPr>
              <w:t>（周二）</w:t>
            </w:r>
          </w:p>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下午15:00-17:00</w:t>
            </w:r>
          </w:p>
        </w:tc>
        <w:tc>
          <w:tcPr>
            <w:tcW w:w="2669" w:type="dxa"/>
            <w:vAlign w:val="center"/>
          </w:tcPr>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闭幕式</w:t>
            </w:r>
          </w:p>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现场竞赛决赛</w:t>
            </w:r>
          </w:p>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颁奖、委领导讲话</w:t>
            </w:r>
          </w:p>
        </w:tc>
        <w:tc>
          <w:tcPr>
            <w:tcW w:w="1628" w:type="dxa"/>
            <w:vAlign w:val="center"/>
          </w:tcPr>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血液中心</w:t>
            </w:r>
          </w:p>
        </w:tc>
        <w:tc>
          <w:tcPr>
            <w:tcW w:w="2722" w:type="dxa"/>
            <w:vAlign w:val="center"/>
          </w:tcPr>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选竞赛总分前六名单位参赛</w:t>
            </w:r>
          </w:p>
          <w:p w:rsidR="008929EA" w:rsidRDefault="008929EA" w:rsidP="00315875">
            <w:pPr>
              <w:spacing w:line="460" w:lineRule="exact"/>
              <w:jc w:val="center"/>
              <w:rPr>
                <w:rFonts w:ascii="仿宋" w:eastAsia="仿宋" w:hAnsi="仿宋"/>
                <w:sz w:val="24"/>
                <w:szCs w:val="24"/>
              </w:rPr>
            </w:pPr>
            <w:r>
              <w:rPr>
                <w:rFonts w:ascii="仿宋" w:eastAsia="仿宋" w:hAnsi="仿宋" w:hint="eastAsia"/>
                <w:sz w:val="24"/>
                <w:szCs w:val="24"/>
              </w:rPr>
              <w:t>（所有单位领队、参赛队员参加）</w:t>
            </w:r>
          </w:p>
        </w:tc>
      </w:tr>
    </w:tbl>
    <w:p w:rsidR="00AB0ECD" w:rsidRDefault="00AB0ECD" w:rsidP="00640422">
      <w:pPr>
        <w:spacing w:beforeLines="50"/>
        <w:ind w:firstLineChars="200" w:firstLine="643"/>
        <w:jc w:val="left"/>
        <w:rPr>
          <w:rFonts w:ascii="宋体" w:hAnsi="宋体"/>
          <w:b/>
          <w:sz w:val="32"/>
          <w:szCs w:val="32"/>
        </w:rPr>
      </w:pPr>
    </w:p>
    <w:sectPr w:rsidR="00AB0ECD" w:rsidSect="00193E7C">
      <w:footerReference w:type="even" r:id="rId7"/>
      <w:footerReference w:type="default" r:id="rId8"/>
      <w:pgSz w:w="11906" w:h="16838"/>
      <w:pgMar w:top="1440" w:right="1800" w:bottom="1440" w:left="1800" w:header="851" w:footer="56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53F" w:rsidRDefault="0068353F" w:rsidP="00AB0ECD">
      <w:r>
        <w:separator/>
      </w:r>
    </w:p>
  </w:endnote>
  <w:endnote w:type="continuationSeparator" w:id="1">
    <w:p w:rsidR="0068353F" w:rsidRDefault="0068353F" w:rsidP="00AB0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CD" w:rsidRDefault="00640422">
    <w:pPr>
      <w:pStyle w:val="a3"/>
    </w:pPr>
    <w:r>
      <w:fldChar w:fldCharType="begin"/>
    </w:r>
    <w:r w:rsidR="00E55706">
      <w:instrText xml:space="preserve"> PAGE   \* MERGEFORMAT </w:instrText>
    </w:r>
    <w:r>
      <w:fldChar w:fldCharType="separate"/>
    </w:r>
    <w:r w:rsidR="008B658F">
      <w:rPr>
        <w:noProof/>
      </w:rPr>
      <w:t>- 2 -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CD" w:rsidRDefault="00640422">
    <w:pPr>
      <w:pStyle w:val="a3"/>
      <w:jc w:val="right"/>
    </w:pPr>
    <w:r>
      <w:fldChar w:fldCharType="begin"/>
    </w:r>
    <w:r w:rsidR="00E55706">
      <w:instrText xml:space="preserve"> PAGE   \* MERGEFORMAT </w:instrText>
    </w:r>
    <w:r>
      <w:fldChar w:fldCharType="separate"/>
    </w:r>
    <w:r w:rsidR="008B658F">
      <w:rPr>
        <w:noProof/>
      </w:rPr>
      <w:t>- 1 -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53F" w:rsidRDefault="0068353F" w:rsidP="00AB0ECD">
      <w:r>
        <w:separator/>
      </w:r>
    </w:p>
  </w:footnote>
  <w:footnote w:type="continuationSeparator" w:id="1">
    <w:p w:rsidR="0068353F" w:rsidRDefault="0068353F" w:rsidP="00AB0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6BB"/>
    <w:rsid w:val="0005366A"/>
    <w:rsid w:val="00143865"/>
    <w:rsid w:val="00154266"/>
    <w:rsid w:val="00175712"/>
    <w:rsid w:val="00193E7C"/>
    <w:rsid w:val="00207ACA"/>
    <w:rsid w:val="002A654B"/>
    <w:rsid w:val="002B6233"/>
    <w:rsid w:val="002E7B72"/>
    <w:rsid w:val="00315875"/>
    <w:rsid w:val="00353818"/>
    <w:rsid w:val="003C2738"/>
    <w:rsid w:val="00466275"/>
    <w:rsid w:val="00490DC4"/>
    <w:rsid w:val="00520ADB"/>
    <w:rsid w:val="005408AE"/>
    <w:rsid w:val="005617F1"/>
    <w:rsid w:val="00577E0D"/>
    <w:rsid w:val="005976E2"/>
    <w:rsid w:val="005A50D0"/>
    <w:rsid w:val="00640422"/>
    <w:rsid w:val="0068353F"/>
    <w:rsid w:val="00696A33"/>
    <w:rsid w:val="008929EA"/>
    <w:rsid w:val="008B658F"/>
    <w:rsid w:val="008B7306"/>
    <w:rsid w:val="008C6649"/>
    <w:rsid w:val="008D6C8B"/>
    <w:rsid w:val="009734E2"/>
    <w:rsid w:val="00A3424A"/>
    <w:rsid w:val="00A853CC"/>
    <w:rsid w:val="00A94DBC"/>
    <w:rsid w:val="00AB0ECD"/>
    <w:rsid w:val="00B20E9C"/>
    <w:rsid w:val="00B914F6"/>
    <w:rsid w:val="00BA389F"/>
    <w:rsid w:val="00C11C0E"/>
    <w:rsid w:val="00CC22CA"/>
    <w:rsid w:val="00CF7BEE"/>
    <w:rsid w:val="00D53C64"/>
    <w:rsid w:val="00D541AC"/>
    <w:rsid w:val="00DA2077"/>
    <w:rsid w:val="00DE5EB0"/>
    <w:rsid w:val="00E373C1"/>
    <w:rsid w:val="00E376BB"/>
    <w:rsid w:val="00E55706"/>
    <w:rsid w:val="00EF2512"/>
    <w:rsid w:val="00EF7CE1"/>
    <w:rsid w:val="00F00B43"/>
    <w:rsid w:val="00F2196B"/>
    <w:rsid w:val="00F523BF"/>
    <w:rsid w:val="00F61F5B"/>
    <w:rsid w:val="00F96FD3"/>
    <w:rsid w:val="00FD11EB"/>
    <w:rsid w:val="180112ED"/>
    <w:rsid w:val="19046DB9"/>
    <w:rsid w:val="1F8E6AF9"/>
    <w:rsid w:val="22656A61"/>
    <w:rsid w:val="34070F4B"/>
    <w:rsid w:val="362051F6"/>
    <w:rsid w:val="3DCB3FA0"/>
    <w:rsid w:val="3DF16C56"/>
    <w:rsid w:val="4A49546D"/>
    <w:rsid w:val="60B00480"/>
    <w:rsid w:val="63C22B15"/>
    <w:rsid w:val="7CF161D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EC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B0EC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AB0EC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AB0ECD"/>
    <w:pPr>
      <w:ind w:firstLineChars="200" w:firstLine="420"/>
    </w:pPr>
  </w:style>
  <w:style w:type="character" w:customStyle="1" w:styleId="Char0">
    <w:name w:val="页眉 Char"/>
    <w:basedOn w:val="a0"/>
    <w:link w:val="a4"/>
    <w:uiPriority w:val="99"/>
    <w:qFormat/>
    <w:rsid w:val="00AB0ECD"/>
    <w:rPr>
      <w:sz w:val="18"/>
      <w:szCs w:val="18"/>
    </w:rPr>
  </w:style>
  <w:style w:type="character" w:customStyle="1" w:styleId="Char">
    <w:name w:val="页脚 Char"/>
    <w:basedOn w:val="a0"/>
    <w:link w:val="a3"/>
    <w:uiPriority w:val="99"/>
    <w:qFormat/>
    <w:rsid w:val="00AB0EC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并医协会函〔2017〕 号</dc:title>
  <dc:creator>drmanson</dc:creator>
  <cp:lastModifiedBy>yue zhang</cp:lastModifiedBy>
  <cp:revision>29</cp:revision>
  <cp:lastPrinted>2018-04-09T08:42:00Z</cp:lastPrinted>
  <dcterms:created xsi:type="dcterms:W3CDTF">2017-03-10T06:45:00Z</dcterms:created>
  <dcterms:modified xsi:type="dcterms:W3CDTF">2018-04-09T08:43:00Z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